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1EA20B" w14:textId="77777777" w:rsidR="00D17269" w:rsidRDefault="00D17269" w:rsidP="008019C3"/>
    <w:p w14:paraId="6E3B6E96" w14:textId="77777777" w:rsidR="008277DE" w:rsidRDefault="008277DE" w:rsidP="008019C3"/>
    <w:p w14:paraId="790E7496" w14:textId="77777777" w:rsidR="008277DE" w:rsidRDefault="008277DE" w:rsidP="008019C3"/>
    <w:p w14:paraId="3A9BA7B0" w14:textId="77777777" w:rsidR="008277DE" w:rsidRDefault="008277DE" w:rsidP="008019C3"/>
    <w:p w14:paraId="007CD4E5" w14:textId="77777777" w:rsidR="00FB6827" w:rsidRDefault="00FB6827" w:rsidP="008019C3"/>
    <w:p w14:paraId="50001362" w14:textId="77777777" w:rsidR="008277DE" w:rsidRDefault="008277DE" w:rsidP="008019C3"/>
    <w:p w14:paraId="2DF4674D" w14:textId="77777777" w:rsidR="00611673" w:rsidRDefault="00611673" w:rsidP="00611673">
      <w:pPr>
        <w:pStyle w:val="TitelA"/>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rPr>
          <w:rFonts w:asciiTheme="minorHAnsi" w:hAnsiTheme="minorHAnsi"/>
          <w:b/>
          <w:color w:val="auto"/>
          <w:sz w:val="32"/>
          <w:szCs w:val="32"/>
          <w:lang w:val="de-DE"/>
        </w:rPr>
      </w:pPr>
      <w:r w:rsidRPr="00BC5CE3">
        <w:rPr>
          <w:rFonts w:asciiTheme="minorHAnsi" w:hAnsiTheme="minorHAnsi"/>
          <w:b/>
          <w:color w:val="auto"/>
          <w:szCs w:val="32"/>
          <w:lang w:val="de-DE"/>
        </w:rPr>
        <w:t>Selbstdokumentation</w:t>
      </w:r>
      <w:r w:rsidRPr="008C7A68">
        <w:rPr>
          <w:rFonts w:asciiTheme="minorHAnsi" w:hAnsiTheme="minorHAnsi"/>
          <w:b/>
          <w:color w:val="auto"/>
          <w:sz w:val="32"/>
          <w:szCs w:val="32"/>
          <w:lang w:val="de-DE"/>
        </w:rPr>
        <w:t xml:space="preserve"> </w:t>
      </w:r>
    </w:p>
    <w:p w14:paraId="3ADB2E7B" w14:textId="67962569" w:rsidR="009E47A0" w:rsidRPr="009E47A0" w:rsidRDefault="00611673" w:rsidP="009E47A0">
      <w:pPr>
        <w:suppressAutoHyphens/>
        <w:snapToGrid w:val="0"/>
        <w:spacing w:line="264" w:lineRule="auto"/>
        <w:jc w:val="center"/>
        <w:rPr>
          <w:rFonts w:eastAsia="ヒラギノ角ゴ Pro W3" w:cs="Times New Roman"/>
          <w:b/>
          <w:sz w:val="40"/>
          <w:szCs w:val="32"/>
          <w:lang w:eastAsia="de-DE"/>
        </w:rPr>
      </w:pPr>
      <w:r w:rsidRPr="00445B49">
        <w:rPr>
          <w:b/>
          <w:sz w:val="32"/>
          <w:szCs w:val="32"/>
        </w:rPr>
        <w:t xml:space="preserve">der </w:t>
      </w:r>
      <w:r w:rsidR="00700BD8">
        <w:rPr>
          <w:b/>
          <w:sz w:val="32"/>
          <w:szCs w:val="32"/>
        </w:rPr>
        <w:t xml:space="preserve"> </w:t>
      </w:r>
      <w:sdt>
        <w:sdtPr>
          <w:rPr>
            <w:rFonts w:eastAsia="ヒラギノ角ゴ Pro W3" w:cs="Times New Roman"/>
            <w:b/>
            <w:sz w:val="32"/>
            <w:szCs w:val="32"/>
            <w:lang w:eastAsia="de-DE"/>
          </w:rPr>
          <w:id w:val="1653028595"/>
          <w:placeholder>
            <w:docPart w:val="30386767F66F4526A6BCECB30120FC70"/>
          </w:placeholder>
          <w:showingPlcHdr/>
          <w:dropDownList>
            <w:listItem w:value="Wählen Sie ein Element aus."/>
            <w:listItem w:displayText="Erziehungswissenschaftliche Fakultät" w:value="Erziehungswissenschaftliche Fakultät"/>
            <w:listItem w:displayText="Katholisch-Theologische Fakultät" w:value="Katholisch-Theologische Fakultät"/>
            <w:listItem w:displayText="Philosophische Fakultät" w:value="Philosophische Fakultät"/>
            <w:listItem w:displayText="Staatswissenschaftliche Fakultät" w:value="Staatswissenschaftliche Fakultät"/>
            <w:listItem w:displayText="Erfurt School of Education (ESE)" w:value="Erfurt School of Education (ESE)"/>
            <w:listItem w:displayText="Willy Brandt School of Public Policy" w:value="Willy Brandt School of Public Policy"/>
          </w:dropDownList>
        </w:sdtPr>
        <w:sdtEndPr/>
        <w:sdtContent>
          <w:r w:rsidR="00435194" w:rsidRPr="003C4C32">
            <w:rPr>
              <w:rStyle w:val="Platzhaltertext"/>
              <w:sz w:val="24"/>
              <w:szCs w:val="20"/>
            </w:rPr>
            <w:t>Wählen Sie ein Element aus.</w:t>
          </w:r>
        </w:sdtContent>
      </w:sdt>
    </w:p>
    <w:p w14:paraId="142BCBF8" w14:textId="39B9F369" w:rsidR="00611673" w:rsidRPr="00C12DE0" w:rsidRDefault="00611673" w:rsidP="00611673">
      <w:pPr>
        <w:pStyle w:val="TitelA"/>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rPr>
          <w:rFonts w:asciiTheme="minorHAnsi" w:hAnsiTheme="minorHAnsi"/>
          <w:b/>
          <w:color w:val="auto"/>
          <w:sz w:val="32"/>
          <w:szCs w:val="32"/>
          <w:lang w:val="de-DE"/>
        </w:rPr>
      </w:pPr>
    </w:p>
    <w:p w14:paraId="6F3C9825" w14:textId="77777777" w:rsidR="00611673" w:rsidRDefault="00611673"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b/>
          <w:color w:val="auto"/>
          <w:sz w:val="32"/>
          <w:szCs w:val="32"/>
        </w:rPr>
      </w:pPr>
    </w:p>
    <w:p w14:paraId="02A5C658" w14:textId="77777777" w:rsidR="00D84B22" w:rsidRDefault="00D84B22"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b/>
          <w:color w:val="auto"/>
          <w:sz w:val="32"/>
          <w:szCs w:val="32"/>
        </w:rPr>
      </w:pPr>
    </w:p>
    <w:p w14:paraId="2CB6DE09" w14:textId="77777777" w:rsidR="00611673" w:rsidRPr="008C7A68" w:rsidRDefault="00611673"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b/>
          <w:color w:val="auto"/>
          <w:sz w:val="32"/>
          <w:szCs w:val="32"/>
        </w:rPr>
      </w:pPr>
    </w:p>
    <w:p w14:paraId="7E70BE5C" w14:textId="7DCE3C86" w:rsidR="006F36DE" w:rsidRDefault="00611673" w:rsidP="00A113C5">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after="360" w:line="276" w:lineRule="auto"/>
        <w:jc w:val="center"/>
        <w:rPr>
          <w:rFonts w:asciiTheme="minorHAnsi" w:hAnsiTheme="minorHAnsi"/>
          <w:b/>
          <w:color w:val="auto"/>
          <w:sz w:val="32"/>
          <w:szCs w:val="32"/>
        </w:rPr>
      </w:pPr>
      <w:r w:rsidRPr="008C7A68">
        <w:rPr>
          <w:rFonts w:asciiTheme="minorHAnsi" w:hAnsiTheme="minorHAnsi"/>
          <w:b/>
          <w:color w:val="auto"/>
          <w:sz w:val="32"/>
          <w:szCs w:val="32"/>
        </w:rPr>
        <w:t>zum</w:t>
      </w:r>
      <w:r w:rsidR="00EF7142">
        <w:rPr>
          <w:rFonts w:asciiTheme="minorHAnsi" w:hAnsiTheme="minorHAnsi"/>
          <w:b/>
          <w:color w:val="auto"/>
          <w:sz w:val="32"/>
          <w:szCs w:val="32"/>
        </w:rPr>
        <w:t xml:space="preserve"> </w:t>
      </w:r>
      <w:sdt>
        <w:sdtPr>
          <w:rPr>
            <w:rFonts w:asciiTheme="minorHAnsi" w:hAnsiTheme="minorHAnsi"/>
            <w:b/>
            <w:color w:val="auto"/>
            <w:sz w:val="32"/>
            <w:szCs w:val="32"/>
          </w:rPr>
          <w:id w:val="-1703076400"/>
          <w:placeholder>
            <w:docPart w:val="5C72D8350C7B4F3187EEA3B20A3A5365"/>
          </w:placeholder>
          <w:showingPlcHdr/>
          <w:dropDownList>
            <w:listItem w:value="Wählen Sie ein Element aus."/>
            <w:listItem w:displayText="Bachelor-Studiengang" w:value="Bachelor-Studiengang"/>
            <w:listItem w:displayText="Master-Studiengang" w:value="Master-Studiengang"/>
            <w:listItem w:displayText="Cluster der Bachelor-Studiengänge" w:value="Cluster der Bachelor-Studiengänge"/>
            <w:listItem w:displayText="Cluster der Master-Studiengänge" w:value="Cluster der Master-Studiengänge"/>
          </w:dropDownList>
        </w:sdtPr>
        <w:sdtEndPr/>
        <w:sdtContent>
          <w:r w:rsidR="00B92106" w:rsidRPr="00267A61">
            <w:rPr>
              <w:rStyle w:val="Platzhaltertext"/>
              <w:rFonts w:asciiTheme="minorHAnsi" w:hAnsiTheme="minorHAnsi" w:cstheme="minorHAnsi"/>
            </w:rPr>
            <w:t>Wählen Sie ein Element aus.</w:t>
          </w:r>
        </w:sdtContent>
      </w:sdt>
      <w:r w:rsidR="00004429">
        <w:rPr>
          <w:rFonts w:asciiTheme="minorHAnsi" w:hAnsiTheme="minorHAnsi"/>
          <w:b/>
          <w:color w:val="auto"/>
          <w:sz w:val="32"/>
          <w:szCs w:val="32"/>
        </w:rPr>
        <w:t xml:space="preserve"> </w:t>
      </w:r>
    </w:p>
    <w:p w14:paraId="4643BE04" w14:textId="5D7FFDD9" w:rsidR="00611673" w:rsidRDefault="00175675"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color w:val="auto"/>
          <w:sz w:val="32"/>
          <w:szCs w:val="32"/>
        </w:rPr>
      </w:pPr>
      <w:sdt>
        <w:sdtPr>
          <w:rPr>
            <w:rFonts w:ascii="Calibri" w:eastAsia="Times New Roman" w:hAnsi="Calibri"/>
            <w:sz w:val="32"/>
            <w:lang w:eastAsia="ar-SA"/>
          </w:rPr>
          <w:id w:val="-53007997"/>
          <w:placeholder>
            <w:docPart w:val="F5E3E7838A98483BBEBAB0E0D16DAF48"/>
          </w:placeholder>
          <w:showingPlcHdr/>
        </w:sdtPr>
        <w:sdtEndPr>
          <w:rPr>
            <w:sz w:val="48"/>
          </w:rPr>
        </w:sdtEndPr>
        <w:sdtContent>
          <w:r w:rsidR="003C4C32" w:rsidRPr="003C4C32">
            <w:rPr>
              <w:rStyle w:val="Platzhaltertext"/>
              <w:rFonts w:asciiTheme="minorHAnsi" w:hAnsiTheme="minorHAnsi" w:cstheme="minorHAnsi"/>
            </w:rPr>
            <w:t>Klicken Sie hier, um Text einzugeben.</w:t>
          </w:r>
        </w:sdtContent>
      </w:sdt>
      <w:r w:rsidR="00F60A68">
        <w:rPr>
          <w:rFonts w:asciiTheme="minorHAnsi" w:hAnsiTheme="minorHAnsi"/>
          <w:color w:val="auto"/>
          <w:sz w:val="32"/>
          <w:szCs w:val="32"/>
        </w:rPr>
        <w:t xml:space="preserve"> </w:t>
      </w:r>
    </w:p>
    <w:p w14:paraId="2FDD7D31" w14:textId="727FBF12" w:rsidR="00611673" w:rsidRDefault="00175675"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color w:val="auto"/>
          <w:sz w:val="32"/>
          <w:szCs w:val="32"/>
        </w:rPr>
      </w:pPr>
      <w:sdt>
        <w:sdtPr>
          <w:rPr>
            <w:rFonts w:ascii="Calibri" w:eastAsia="Times New Roman" w:hAnsi="Calibri"/>
            <w:sz w:val="32"/>
            <w:lang w:eastAsia="ar-SA"/>
          </w:rPr>
          <w:id w:val="415136558"/>
          <w:placeholder>
            <w:docPart w:val="2CCB24674AC7414884C04823006FC38F"/>
          </w:placeholder>
          <w:showingPlcHdr/>
        </w:sdtPr>
        <w:sdtEndPr>
          <w:rPr>
            <w:sz w:val="48"/>
          </w:rPr>
        </w:sdtEndPr>
        <w:sdtContent>
          <w:r w:rsidR="00F35B44" w:rsidRPr="003C4C32">
            <w:rPr>
              <w:rStyle w:val="Platzhaltertext"/>
              <w:rFonts w:asciiTheme="minorHAnsi" w:hAnsiTheme="minorHAnsi" w:cstheme="minorHAnsi"/>
            </w:rPr>
            <w:t>Klicken Sie hier, um Text einzugeben.</w:t>
          </w:r>
        </w:sdtContent>
      </w:sdt>
    </w:p>
    <w:p w14:paraId="5F187D31" w14:textId="67D73CBE" w:rsidR="00EC6B02" w:rsidRPr="002F630C" w:rsidRDefault="00175675"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color w:val="auto"/>
          <w:sz w:val="32"/>
          <w:szCs w:val="32"/>
        </w:rPr>
      </w:pPr>
      <w:sdt>
        <w:sdtPr>
          <w:rPr>
            <w:rFonts w:ascii="Calibri" w:eastAsia="Times New Roman" w:hAnsi="Calibri"/>
            <w:sz w:val="32"/>
            <w:lang w:eastAsia="ar-SA"/>
          </w:rPr>
          <w:id w:val="-1927865595"/>
          <w:placeholder>
            <w:docPart w:val="9EC0E40D08CD478D8B3B52F92468935E"/>
          </w:placeholder>
          <w:showingPlcHdr/>
        </w:sdtPr>
        <w:sdtEndPr>
          <w:rPr>
            <w:sz w:val="48"/>
          </w:rPr>
        </w:sdtEndPr>
        <w:sdtContent>
          <w:r w:rsidR="00F35B44" w:rsidRPr="003C4C32">
            <w:rPr>
              <w:rStyle w:val="Platzhaltertext"/>
              <w:rFonts w:asciiTheme="minorHAnsi" w:hAnsiTheme="minorHAnsi" w:cstheme="minorHAnsi"/>
            </w:rPr>
            <w:t>Klicken Sie hier, um Text einzugeben.</w:t>
          </w:r>
        </w:sdtContent>
      </w:sdt>
    </w:p>
    <w:p w14:paraId="4987AA13" w14:textId="393A23CC" w:rsidR="00611673" w:rsidRDefault="00175675"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Calibri" w:eastAsia="Times New Roman" w:hAnsi="Calibri"/>
          <w:sz w:val="32"/>
          <w:lang w:eastAsia="ar-SA"/>
        </w:rPr>
      </w:pPr>
      <w:sdt>
        <w:sdtPr>
          <w:rPr>
            <w:rFonts w:ascii="Calibri" w:eastAsia="Times New Roman" w:hAnsi="Calibri"/>
            <w:sz w:val="32"/>
            <w:lang w:eastAsia="ar-SA"/>
          </w:rPr>
          <w:id w:val="1174307428"/>
          <w:placeholder>
            <w:docPart w:val="C9D4735D0D9047CDAC1E14FD65E997A8"/>
          </w:placeholder>
          <w:showingPlcHdr/>
        </w:sdtPr>
        <w:sdtEndPr>
          <w:rPr>
            <w:sz w:val="48"/>
          </w:rPr>
        </w:sdtEndPr>
        <w:sdtContent>
          <w:r w:rsidR="00F35B44" w:rsidRPr="003C4C32">
            <w:rPr>
              <w:rStyle w:val="Platzhaltertext"/>
              <w:rFonts w:asciiTheme="minorHAnsi" w:hAnsiTheme="minorHAnsi" w:cstheme="minorHAnsi"/>
            </w:rPr>
            <w:t>Klicken Sie hier, um Text einzugeben.</w:t>
          </w:r>
        </w:sdtContent>
      </w:sdt>
    </w:p>
    <w:p w14:paraId="067C1311" w14:textId="68FE575C" w:rsidR="00F35B44" w:rsidRDefault="00F35B44"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Calibri" w:eastAsia="Times New Roman" w:hAnsi="Calibri"/>
          <w:sz w:val="32"/>
          <w:lang w:eastAsia="ar-SA"/>
        </w:rPr>
      </w:pPr>
    </w:p>
    <w:p w14:paraId="006A41DD" w14:textId="77777777" w:rsidR="00F35B44" w:rsidRPr="002F630C" w:rsidRDefault="00F35B44"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color w:val="auto"/>
          <w:sz w:val="32"/>
          <w:szCs w:val="32"/>
        </w:rPr>
      </w:pPr>
    </w:p>
    <w:p w14:paraId="74947C9B" w14:textId="77777777" w:rsidR="00611673" w:rsidRPr="002F630C" w:rsidRDefault="00611673"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b/>
          <w:color w:val="auto"/>
          <w:sz w:val="32"/>
          <w:szCs w:val="32"/>
        </w:rPr>
      </w:pPr>
      <w:r w:rsidRPr="002F630C">
        <w:rPr>
          <w:rFonts w:asciiTheme="minorHAnsi" w:hAnsiTheme="minorHAnsi"/>
          <w:b/>
          <w:color w:val="auto"/>
          <w:sz w:val="32"/>
          <w:szCs w:val="32"/>
        </w:rPr>
        <w:t xml:space="preserve">zur </w:t>
      </w:r>
    </w:p>
    <w:p w14:paraId="7F7D411D" w14:textId="77777777" w:rsidR="00611673" w:rsidRPr="002F630C" w:rsidRDefault="00611673"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spacing w:line="276" w:lineRule="auto"/>
        <w:jc w:val="center"/>
        <w:rPr>
          <w:rFonts w:asciiTheme="minorHAnsi" w:hAnsiTheme="minorHAnsi"/>
          <w:b/>
          <w:color w:val="auto"/>
          <w:sz w:val="32"/>
          <w:szCs w:val="32"/>
        </w:rPr>
      </w:pPr>
      <w:r w:rsidRPr="002F630C">
        <w:rPr>
          <w:rFonts w:asciiTheme="minorHAnsi" w:hAnsiTheme="minorHAnsi"/>
          <w:b/>
          <w:color w:val="auto"/>
          <w:sz w:val="32"/>
          <w:szCs w:val="32"/>
        </w:rPr>
        <w:t xml:space="preserve">hochschulinternen </w:t>
      </w:r>
      <w:r w:rsidR="00700BD8">
        <w:rPr>
          <w:rFonts w:asciiTheme="minorHAnsi" w:hAnsiTheme="minorHAnsi"/>
          <w:b/>
          <w:color w:val="auto"/>
          <w:sz w:val="32"/>
          <w:szCs w:val="32"/>
        </w:rPr>
        <w:t>Akkreditierung</w:t>
      </w:r>
    </w:p>
    <w:p w14:paraId="0337EAA7" w14:textId="77777777" w:rsidR="00611673" w:rsidRPr="002F630C" w:rsidRDefault="00611673" w:rsidP="00611673">
      <w:pPr>
        <w:pStyle w:val="Standard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4"/>
        </w:tabs>
        <w:jc w:val="center"/>
        <w:rPr>
          <w:rFonts w:ascii="Calibri" w:hAnsi="Calibri"/>
          <w:color w:val="auto"/>
          <w:sz w:val="32"/>
          <w:szCs w:val="32"/>
        </w:rPr>
      </w:pPr>
    </w:p>
    <w:p w14:paraId="1331B88D" w14:textId="77777777" w:rsidR="00611673" w:rsidRPr="00CE4921" w:rsidRDefault="00611673" w:rsidP="00611673">
      <w:pPr>
        <w:spacing w:line="288" w:lineRule="auto"/>
        <w:rPr>
          <w:rFonts w:ascii="Calibri" w:hAnsi="Calibri"/>
          <w:b/>
          <w:bCs/>
        </w:rPr>
      </w:pPr>
    </w:p>
    <w:p w14:paraId="7581AF52" w14:textId="77777777" w:rsidR="00611673" w:rsidRPr="00CE4921" w:rsidRDefault="00611673" w:rsidP="00611673">
      <w:pPr>
        <w:spacing w:line="288" w:lineRule="auto"/>
        <w:rPr>
          <w:rFonts w:ascii="Calibri" w:hAnsi="Calibri"/>
          <w:b/>
          <w:bCs/>
        </w:rPr>
      </w:pPr>
    </w:p>
    <w:p w14:paraId="0B2FD32E" w14:textId="77777777" w:rsidR="00611673" w:rsidRPr="00CE4921" w:rsidRDefault="00611673" w:rsidP="00611673">
      <w:pPr>
        <w:spacing w:line="288" w:lineRule="auto"/>
        <w:rPr>
          <w:rFonts w:ascii="Calibri" w:hAnsi="Calibri"/>
          <w:b/>
          <w:bCs/>
        </w:rPr>
      </w:pPr>
    </w:p>
    <w:p w14:paraId="44C53EE3" w14:textId="77777777" w:rsidR="00611673" w:rsidRDefault="00611673" w:rsidP="00611673">
      <w:pPr>
        <w:spacing w:line="288" w:lineRule="auto"/>
        <w:rPr>
          <w:rFonts w:ascii="Calibri" w:hAnsi="Calibri"/>
          <w:b/>
          <w:bCs/>
        </w:rPr>
      </w:pPr>
    </w:p>
    <w:p w14:paraId="5E0A66A0" w14:textId="77777777" w:rsidR="00611673" w:rsidRDefault="00611673" w:rsidP="00611673">
      <w:pPr>
        <w:spacing w:line="288" w:lineRule="auto"/>
        <w:rPr>
          <w:rFonts w:ascii="Calibri" w:hAnsi="Calibri"/>
          <w:b/>
          <w:bCs/>
        </w:rPr>
      </w:pPr>
    </w:p>
    <w:p w14:paraId="500FF1FF" w14:textId="77777777" w:rsidR="00611673" w:rsidRDefault="00611673" w:rsidP="00611673">
      <w:pPr>
        <w:spacing w:line="288" w:lineRule="auto"/>
        <w:rPr>
          <w:rFonts w:ascii="Calibri" w:hAnsi="Calibri"/>
          <w:bCs/>
          <w:sz w:val="20"/>
          <w:szCs w:val="20"/>
        </w:rPr>
      </w:pPr>
    </w:p>
    <w:p w14:paraId="0EC3B6BB" w14:textId="77777777" w:rsidR="00611673" w:rsidRDefault="00611673" w:rsidP="00611673">
      <w:pPr>
        <w:spacing w:line="288" w:lineRule="auto"/>
        <w:rPr>
          <w:rFonts w:ascii="Calibri" w:hAnsi="Calibri"/>
          <w:bCs/>
          <w:sz w:val="20"/>
          <w:szCs w:val="20"/>
        </w:rPr>
      </w:pPr>
    </w:p>
    <w:p w14:paraId="0545D76A" w14:textId="77777777" w:rsidR="00611673" w:rsidRDefault="00611673" w:rsidP="00611673">
      <w:pPr>
        <w:spacing w:line="288" w:lineRule="auto"/>
        <w:rPr>
          <w:rFonts w:ascii="Calibri" w:hAnsi="Calibri"/>
          <w:bCs/>
          <w:sz w:val="20"/>
          <w:szCs w:val="20"/>
        </w:rPr>
      </w:pPr>
    </w:p>
    <w:p w14:paraId="6365A8D1" w14:textId="77777777" w:rsidR="00611673" w:rsidRDefault="00611673" w:rsidP="00611673">
      <w:pPr>
        <w:rPr>
          <w:rFonts w:ascii="Calibri" w:hAnsi="Calibri"/>
          <w:bCs/>
          <w:sz w:val="20"/>
          <w:szCs w:val="20"/>
        </w:rPr>
      </w:pPr>
      <w:r>
        <w:rPr>
          <w:rFonts w:ascii="Calibri" w:hAnsi="Calibri"/>
          <w:bCs/>
          <w:sz w:val="20"/>
          <w:szCs w:val="20"/>
        </w:rPr>
        <w:br w:type="page"/>
      </w:r>
    </w:p>
    <w:p w14:paraId="4E0A3351" w14:textId="77777777" w:rsidR="00611673" w:rsidRDefault="00611673" w:rsidP="00611673">
      <w:pPr>
        <w:spacing w:line="288" w:lineRule="auto"/>
        <w:rPr>
          <w:rFonts w:ascii="Calibri" w:hAnsi="Calibri"/>
          <w:bCs/>
          <w:sz w:val="20"/>
          <w:szCs w:val="20"/>
        </w:rPr>
      </w:pPr>
    </w:p>
    <w:sdt>
      <w:sdtPr>
        <w:rPr>
          <w:rFonts w:asciiTheme="minorHAnsi" w:eastAsiaTheme="minorHAnsi" w:hAnsiTheme="minorHAnsi" w:cstheme="minorBidi"/>
          <w:color w:val="auto"/>
          <w:sz w:val="22"/>
          <w:szCs w:val="22"/>
          <w:lang w:eastAsia="en-US"/>
        </w:rPr>
        <w:id w:val="-1658830764"/>
        <w:docPartObj>
          <w:docPartGallery w:val="Table of Contents"/>
          <w:docPartUnique/>
        </w:docPartObj>
      </w:sdtPr>
      <w:sdtEndPr>
        <w:rPr>
          <w:b/>
          <w:bCs/>
        </w:rPr>
      </w:sdtEndPr>
      <w:sdtContent>
        <w:p w14:paraId="785F78A6" w14:textId="77777777" w:rsidR="00611673" w:rsidRDefault="00611673" w:rsidP="00611673">
          <w:pPr>
            <w:pStyle w:val="Inhaltsverzeichnisberschrift"/>
          </w:pPr>
          <w:r>
            <w:t>Inhalt</w:t>
          </w:r>
        </w:p>
        <w:p w14:paraId="01A46A6D" w14:textId="77777777" w:rsidR="00611673" w:rsidRDefault="00611673" w:rsidP="00611673">
          <w:pPr>
            <w:pStyle w:val="Verzeichnis1"/>
            <w:tabs>
              <w:tab w:val="right" w:leader="dot" w:pos="9062"/>
            </w:tabs>
          </w:pPr>
        </w:p>
        <w:p w14:paraId="1B937D4A" w14:textId="4431550E" w:rsidR="005223A6" w:rsidRDefault="00611673">
          <w:pPr>
            <w:pStyle w:val="Verzeichnis1"/>
            <w:tabs>
              <w:tab w:val="right" w:leader="dot" w:pos="9062"/>
            </w:tabs>
            <w:rPr>
              <w:rStyle w:val="Hyperlink"/>
              <w:noProof/>
            </w:rPr>
          </w:pPr>
          <w:r>
            <w:fldChar w:fldCharType="begin"/>
          </w:r>
          <w:r>
            <w:instrText xml:space="preserve"> TOC \o "1-3" \h \z \u </w:instrText>
          </w:r>
          <w:r>
            <w:fldChar w:fldCharType="separate"/>
          </w:r>
          <w:hyperlink w:anchor="_Toc501089082" w:history="1">
            <w:r w:rsidR="005223A6" w:rsidRPr="00514DE5">
              <w:rPr>
                <w:rStyle w:val="Hyperlink"/>
                <w:rFonts w:ascii="Calibri" w:hAnsi="Calibri"/>
                <w:noProof/>
              </w:rPr>
              <w:t>Handhabung der Vorlage</w:t>
            </w:r>
            <w:r w:rsidR="005223A6">
              <w:rPr>
                <w:noProof/>
                <w:webHidden/>
              </w:rPr>
              <w:tab/>
            </w:r>
            <w:r w:rsidR="005223A6">
              <w:rPr>
                <w:noProof/>
                <w:webHidden/>
              </w:rPr>
              <w:fldChar w:fldCharType="begin"/>
            </w:r>
            <w:r w:rsidR="005223A6">
              <w:rPr>
                <w:noProof/>
                <w:webHidden/>
              </w:rPr>
              <w:instrText xml:space="preserve"> PAGEREF _Toc501089082 \h </w:instrText>
            </w:r>
            <w:r w:rsidR="005223A6">
              <w:rPr>
                <w:noProof/>
                <w:webHidden/>
              </w:rPr>
            </w:r>
            <w:r w:rsidR="005223A6">
              <w:rPr>
                <w:noProof/>
                <w:webHidden/>
              </w:rPr>
              <w:fldChar w:fldCharType="separate"/>
            </w:r>
            <w:r w:rsidR="00FE2CAC">
              <w:rPr>
                <w:noProof/>
                <w:webHidden/>
              </w:rPr>
              <w:t>3</w:t>
            </w:r>
            <w:r w:rsidR="005223A6">
              <w:rPr>
                <w:noProof/>
                <w:webHidden/>
              </w:rPr>
              <w:fldChar w:fldCharType="end"/>
            </w:r>
          </w:hyperlink>
        </w:p>
        <w:p w14:paraId="043A4160" w14:textId="77777777" w:rsidR="005223A6" w:rsidRPr="005223A6" w:rsidRDefault="005223A6" w:rsidP="005223A6">
          <w:pPr>
            <w:rPr>
              <w:noProof/>
            </w:rPr>
          </w:pPr>
        </w:p>
        <w:p w14:paraId="49EAB569" w14:textId="625B3C6C" w:rsidR="005223A6" w:rsidRDefault="00175675">
          <w:pPr>
            <w:pStyle w:val="Verzeichnis1"/>
            <w:tabs>
              <w:tab w:val="left" w:pos="440"/>
              <w:tab w:val="right" w:leader="dot" w:pos="9062"/>
            </w:tabs>
            <w:rPr>
              <w:rStyle w:val="Hyperlink"/>
              <w:noProof/>
            </w:rPr>
          </w:pPr>
          <w:hyperlink w:anchor="_Toc501089083" w:history="1">
            <w:r w:rsidR="005223A6" w:rsidRPr="00514DE5">
              <w:rPr>
                <w:rStyle w:val="Hyperlink"/>
                <w:rFonts w:ascii="Calibri" w:hAnsi="Calibri"/>
                <w:noProof/>
              </w:rPr>
              <w:t>A.</w:t>
            </w:r>
            <w:r w:rsidR="005223A6">
              <w:rPr>
                <w:rFonts w:eastAsiaTheme="minorEastAsia"/>
                <w:noProof/>
                <w:lang w:eastAsia="de-DE"/>
              </w:rPr>
              <w:tab/>
            </w:r>
            <w:r w:rsidR="005223A6" w:rsidRPr="00514DE5">
              <w:rPr>
                <w:rStyle w:val="Hyperlink"/>
                <w:rFonts w:ascii="Calibri" w:hAnsi="Calibri"/>
                <w:noProof/>
              </w:rPr>
              <w:t>Profil, Ziele und Strategie der Universität Erfurt</w:t>
            </w:r>
            <w:r w:rsidR="005223A6">
              <w:rPr>
                <w:noProof/>
                <w:webHidden/>
              </w:rPr>
              <w:tab/>
            </w:r>
            <w:r w:rsidR="005223A6">
              <w:rPr>
                <w:noProof/>
                <w:webHidden/>
              </w:rPr>
              <w:fldChar w:fldCharType="begin"/>
            </w:r>
            <w:r w:rsidR="005223A6">
              <w:rPr>
                <w:noProof/>
                <w:webHidden/>
              </w:rPr>
              <w:instrText xml:space="preserve"> PAGEREF _Toc501089083 \h </w:instrText>
            </w:r>
            <w:r w:rsidR="005223A6">
              <w:rPr>
                <w:noProof/>
                <w:webHidden/>
              </w:rPr>
            </w:r>
            <w:r w:rsidR="005223A6">
              <w:rPr>
                <w:noProof/>
                <w:webHidden/>
              </w:rPr>
              <w:fldChar w:fldCharType="separate"/>
            </w:r>
            <w:r w:rsidR="00FE2CAC">
              <w:rPr>
                <w:noProof/>
                <w:webHidden/>
              </w:rPr>
              <w:t>5</w:t>
            </w:r>
            <w:r w:rsidR="005223A6">
              <w:rPr>
                <w:noProof/>
                <w:webHidden/>
              </w:rPr>
              <w:fldChar w:fldCharType="end"/>
            </w:r>
          </w:hyperlink>
        </w:p>
        <w:p w14:paraId="4C3E61CF" w14:textId="77777777" w:rsidR="005223A6" w:rsidRPr="005223A6" w:rsidRDefault="005223A6" w:rsidP="005223A6">
          <w:pPr>
            <w:rPr>
              <w:noProof/>
            </w:rPr>
          </w:pPr>
        </w:p>
        <w:p w14:paraId="103B307F" w14:textId="71972217" w:rsidR="005223A6" w:rsidRDefault="00175675">
          <w:pPr>
            <w:pStyle w:val="Verzeichnis1"/>
            <w:tabs>
              <w:tab w:val="left" w:pos="440"/>
              <w:tab w:val="right" w:leader="dot" w:pos="9062"/>
            </w:tabs>
            <w:rPr>
              <w:rFonts w:eastAsiaTheme="minorEastAsia"/>
              <w:noProof/>
              <w:lang w:eastAsia="de-DE"/>
            </w:rPr>
          </w:pPr>
          <w:hyperlink w:anchor="_Toc501089084" w:history="1">
            <w:r w:rsidR="005223A6" w:rsidRPr="00514DE5">
              <w:rPr>
                <w:rStyle w:val="Hyperlink"/>
                <w:rFonts w:ascii="Calibri" w:hAnsi="Calibri"/>
                <w:noProof/>
              </w:rPr>
              <w:t>B.</w:t>
            </w:r>
            <w:r w:rsidR="005223A6">
              <w:rPr>
                <w:rFonts w:eastAsiaTheme="minorEastAsia"/>
                <w:noProof/>
                <w:lang w:eastAsia="de-DE"/>
              </w:rPr>
              <w:tab/>
            </w:r>
            <w:r w:rsidR="005223A6" w:rsidRPr="00514DE5">
              <w:rPr>
                <w:rStyle w:val="Hyperlink"/>
                <w:rFonts w:ascii="Calibri" w:hAnsi="Calibri"/>
                <w:noProof/>
              </w:rPr>
              <w:t>Angaben zum Studiengang</w:t>
            </w:r>
            <w:r w:rsidR="005223A6">
              <w:rPr>
                <w:noProof/>
                <w:webHidden/>
              </w:rPr>
              <w:tab/>
            </w:r>
            <w:r w:rsidR="005223A6">
              <w:rPr>
                <w:noProof/>
                <w:webHidden/>
              </w:rPr>
              <w:fldChar w:fldCharType="begin"/>
            </w:r>
            <w:r w:rsidR="005223A6">
              <w:rPr>
                <w:noProof/>
                <w:webHidden/>
              </w:rPr>
              <w:instrText xml:space="preserve"> PAGEREF _Toc501089084 \h </w:instrText>
            </w:r>
            <w:r w:rsidR="005223A6">
              <w:rPr>
                <w:noProof/>
                <w:webHidden/>
              </w:rPr>
            </w:r>
            <w:r w:rsidR="005223A6">
              <w:rPr>
                <w:noProof/>
                <w:webHidden/>
              </w:rPr>
              <w:fldChar w:fldCharType="separate"/>
            </w:r>
            <w:r w:rsidR="00FE2CAC">
              <w:rPr>
                <w:noProof/>
                <w:webHidden/>
              </w:rPr>
              <w:t>7</w:t>
            </w:r>
            <w:r w:rsidR="005223A6">
              <w:rPr>
                <w:noProof/>
                <w:webHidden/>
              </w:rPr>
              <w:fldChar w:fldCharType="end"/>
            </w:r>
          </w:hyperlink>
        </w:p>
        <w:p w14:paraId="49C03A00" w14:textId="723B0274" w:rsidR="005223A6" w:rsidRDefault="00175675">
          <w:pPr>
            <w:pStyle w:val="Verzeichnis1"/>
            <w:tabs>
              <w:tab w:val="right" w:leader="dot" w:pos="9062"/>
            </w:tabs>
            <w:rPr>
              <w:rFonts w:eastAsiaTheme="minorEastAsia"/>
              <w:noProof/>
              <w:lang w:eastAsia="de-DE"/>
            </w:rPr>
          </w:pPr>
          <w:hyperlink w:anchor="_Toc501089085" w:history="1">
            <w:r w:rsidR="005223A6" w:rsidRPr="00514DE5">
              <w:rPr>
                <w:rStyle w:val="Hyperlink"/>
                <w:rFonts w:ascii="Calibri" w:hAnsi="Calibri"/>
                <w:noProof/>
              </w:rPr>
              <w:t>B.1 Profil, Qualifikationsziele und Zugangsvoraussetzungen</w:t>
            </w:r>
            <w:r w:rsidR="005223A6">
              <w:rPr>
                <w:noProof/>
                <w:webHidden/>
              </w:rPr>
              <w:tab/>
            </w:r>
            <w:r w:rsidR="005223A6">
              <w:rPr>
                <w:noProof/>
                <w:webHidden/>
              </w:rPr>
              <w:fldChar w:fldCharType="begin"/>
            </w:r>
            <w:r w:rsidR="005223A6">
              <w:rPr>
                <w:noProof/>
                <w:webHidden/>
              </w:rPr>
              <w:instrText xml:space="preserve"> PAGEREF _Toc501089085 \h </w:instrText>
            </w:r>
            <w:r w:rsidR="005223A6">
              <w:rPr>
                <w:noProof/>
                <w:webHidden/>
              </w:rPr>
            </w:r>
            <w:r w:rsidR="005223A6">
              <w:rPr>
                <w:noProof/>
                <w:webHidden/>
              </w:rPr>
              <w:fldChar w:fldCharType="separate"/>
            </w:r>
            <w:r w:rsidR="00FE2CAC">
              <w:rPr>
                <w:noProof/>
                <w:webHidden/>
              </w:rPr>
              <w:t>7</w:t>
            </w:r>
            <w:r w:rsidR="005223A6">
              <w:rPr>
                <w:noProof/>
                <w:webHidden/>
              </w:rPr>
              <w:fldChar w:fldCharType="end"/>
            </w:r>
          </w:hyperlink>
        </w:p>
        <w:p w14:paraId="6E7DDEE0" w14:textId="6CEF3D10" w:rsidR="005223A6" w:rsidRDefault="00175675">
          <w:pPr>
            <w:pStyle w:val="Verzeichnis1"/>
            <w:tabs>
              <w:tab w:val="right" w:leader="dot" w:pos="9062"/>
            </w:tabs>
            <w:rPr>
              <w:rFonts w:eastAsiaTheme="minorEastAsia"/>
              <w:noProof/>
              <w:lang w:eastAsia="de-DE"/>
            </w:rPr>
          </w:pPr>
          <w:hyperlink w:anchor="_Toc501089086" w:history="1">
            <w:r w:rsidR="005223A6" w:rsidRPr="00514DE5">
              <w:rPr>
                <w:rStyle w:val="Hyperlink"/>
                <w:rFonts w:ascii="Calibri" w:hAnsi="Calibri"/>
                <w:noProof/>
              </w:rPr>
              <w:t>B.2 Lernziele, Modularisierung und Studierbarkeit</w:t>
            </w:r>
            <w:r w:rsidR="005223A6">
              <w:rPr>
                <w:noProof/>
                <w:webHidden/>
              </w:rPr>
              <w:tab/>
            </w:r>
            <w:r w:rsidR="005223A6">
              <w:rPr>
                <w:noProof/>
                <w:webHidden/>
              </w:rPr>
              <w:fldChar w:fldCharType="begin"/>
            </w:r>
            <w:r w:rsidR="005223A6">
              <w:rPr>
                <w:noProof/>
                <w:webHidden/>
              </w:rPr>
              <w:instrText xml:space="preserve"> PAGEREF _Toc501089086 \h </w:instrText>
            </w:r>
            <w:r w:rsidR="005223A6">
              <w:rPr>
                <w:noProof/>
                <w:webHidden/>
              </w:rPr>
            </w:r>
            <w:r w:rsidR="005223A6">
              <w:rPr>
                <w:noProof/>
                <w:webHidden/>
              </w:rPr>
              <w:fldChar w:fldCharType="separate"/>
            </w:r>
            <w:r w:rsidR="00FE2CAC">
              <w:rPr>
                <w:noProof/>
                <w:webHidden/>
              </w:rPr>
              <w:t>8</w:t>
            </w:r>
            <w:r w:rsidR="005223A6">
              <w:rPr>
                <w:noProof/>
                <w:webHidden/>
              </w:rPr>
              <w:fldChar w:fldCharType="end"/>
            </w:r>
          </w:hyperlink>
        </w:p>
        <w:p w14:paraId="6DDC1F26" w14:textId="604C8808" w:rsidR="005223A6" w:rsidRDefault="00175675">
          <w:pPr>
            <w:pStyle w:val="Verzeichnis1"/>
            <w:tabs>
              <w:tab w:val="right" w:leader="dot" w:pos="9062"/>
            </w:tabs>
            <w:rPr>
              <w:rFonts w:eastAsiaTheme="minorEastAsia"/>
              <w:noProof/>
              <w:lang w:eastAsia="de-DE"/>
            </w:rPr>
          </w:pPr>
          <w:hyperlink w:anchor="_Toc501089087" w:history="1">
            <w:r w:rsidR="005223A6" w:rsidRPr="00514DE5">
              <w:rPr>
                <w:rStyle w:val="Hyperlink"/>
                <w:rFonts w:ascii="Calibri" w:hAnsi="Calibri"/>
                <w:noProof/>
              </w:rPr>
              <w:t>B.3 Lehr- und Lernformen</w:t>
            </w:r>
            <w:r w:rsidR="005223A6">
              <w:rPr>
                <w:noProof/>
                <w:webHidden/>
              </w:rPr>
              <w:tab/>
            </w:r>
            <w:r w:rsidR="005223A6">
              <w:rPr>
                <w:noProof/>
                <w:webHidden/>
              </w:rPr>
              <w:fldChar w:fldCharType="begin"/>
            </w:r>
            <w:r w:rsidR="005223A6">
              <w:rPr>
                <w:noProof/>
                <w:webHidden/>
              </w:rPr>
              <w:instrText xml:space="preserve"> PAGEREF _Toc501089087 \h </w:instrText>
            </w:r>
            <w:r w:rsidR="005223A6">
              <w:rPr>
                <w:noProof/>
                <w:webHidden/>
              </w:rPr>
            </w:r>
            <w:r w:rsidR="005223A6">
              <w:rPr>
                <w:noProof/>
                <w:webHidden/>
              </w:rPr>
              <w:fldChar w:fldCharType="separate"/>
            </w:r>
            <w:r w:rsidR="00FE2CAC">
              <w:rPr>
                <w:noProof/>
                <w:webHidden/>
              </w:rPr>
              <w:t>9</w:t>
            </w:r>
            <w:r w:rsidR="005223A6">
              <w:rPr>
                <w:noProof/>
                <w:webHidden/>
              </w:rPr>
              <w:fldChar w:fldCharType="end"/>
            </w:r>
          </w:hyperlink>
        </w:p>
        <w:p w14:paraId="30A3E4AD" w14:textId="44EE06BF" w:rsidR="005223A6" w:rsidRDefault="00175675">
          <w:pPr>
            <w:pStyle w:val="Verzeichnis1"/>
            <w:tabs>
              <w:tab w:val="right" w:leader="dot" w:pos="9062"/>
            </w:tabs>
            <w:rPr>
              <w:rFonts w:eastAsiaTheme="minorEastAsia"/>
              <w:noProof/>
              <w:lang w:eastAsia="de-DE"/>
            </w:rPr>
          </w:pPr>
          <w:hyperlink w:anchor="_Toc501089088" w:history="1">
            <w:r w:rsidR="005223A6" w:rsidRPr="00514DE5">
              <w:rPr>
                <w:rStyle w:val="Hyperlink"/>
                <w:rFonts w:ascii="Calibri" w:hAnsi="Calibri"/>
                <w:noProof/>
              </w:rPr>
              <w:t>B.4 Prüfungssystem</w:t>
            </w:r>
            <w:r w:rsidR="005223A6">
              <w:rPr>
                <w:noProof/>
                <w:webHidden/>
              </w:rPr>
              <w:tab/>
            </w:r>
            <w:r w:rsidR="005223A6">
              <w:rPr>
                <w:noProof/>
                <w:webHidden/>
              </w:rPr>
              <w:fldChar w:fldCharType="begin"/>
            </w:r>
            <w:r w:rsidR="005223A6">
              <w:rPr>
                <w:noProof/>
                <w:webHidden/>
              </w:rPr>
              <w:instrText xml:space="preserve"> PAGEREF _Toc501089088 \h </w:instrText>
            </w:r>
            <w:r w:rsidR="005223A6">
              <w:rPr>
                <w:noProof/>
                <w:webHidden/>
              </w:rPr>
            </w:r>
            <w:r w:rsidR="005223A6">
              <w:rPr>
                <w:noProof/>
                <w:webHidden/>
              </w:rPr>
              <w:fldChar w:fldCharType="separate"/>
            </w:r>
            <w:r w:rsidR="00FE2CAC">
              <w:rPr>
                <w:noProof/>
                <w:webHidden/>
              </w:rPr>
              <w:t>10</w:t>
            </w:r>
            <w:r w:rsidR="005223A6">
              <w:rPr>
                <w:noProof/>
                <w:webHidden/>
              </w:rPr>
              <w:fldChar w:fldCharType="end"/>
            </w:r>
          </w:hyperlink>
        </w:p>
        <w:p w14:paraId="1A887BAB" w14:textId="6E6BEDD7" w:rsidR="005223A6" w:rsidRDefault="00175675">
          <w:pPr>
            <w:pStyle w:val="Verzeichnis1"/>
            <w:tabs>
              <w:tab w:val="right" w:leader="dot" w:pos="9062"/>
            </w:tabs>
            <w:rPr>
              <w:rFonts w:eastAsiaTheme="minorEastAsia"/>
              <w:noProof/>
              <w:lang w:eastAsia="de-DE"/>
            </w:rPr>
          </w:pPr>
          <w:hyperlink w:anchor="_Toc501089089" w:history="1">
            <w:r w:rsidR="005223A6" w:rsidRPr="00514DE5">
              <w:rPr>
                <w:rStyle w:val="Hyperlink"/>
                <w:rFonts w:ascii="Calibri" w:hAnsi="Calibri"/>
                <w:noProof/>
              </w:rPr>
              <w:t>B.5 Studiengangsbezogene Kooperationen</w:t>
            </w:r>
            <w:r w:rsidR="005223A6">
              <w:rPr>
                <w:noProof/>
                <w:webHidden/>
              </w:rPr>
              <w:tab/>
            </w:r>
            <w:r w:rsidR="005223A6">
              <w:rPr>
                <w:noProof/>
                <w:webHidden/>
              </w:rPr>
              <w:fldChar w:fldCharType="begin"/>
            </w:r>
            <w:r w:rsidR="005223A6">
              <w:rPr>
                <w:noProof/>
                <w:webHidden/>
              </w:rPr>
              <w:instrText xml:space="preserve"> PAGEREF _Toc501089089 \h </w:instrText>
            </w:r>
            <w:r w:rsidR="005223A6">
              <w:rPr>
                <w:noProof/>
                <w:webHidden/>
              </w:rPr>
            </w:r>
            <w:r w:rsidR="005223A6">
              <w:rPr>
                <w:noProof/>
                <w:webHidden/>
              </w:rPr>
              <w:fldChar w:fldCharType="separate"/>
            </w:r>
            <w:r w:rsidR="00FE2CAC">
              <w:rPr>
                <w:noProof/>
                <w:webHidden/>
              </w:rPr>
              <w:t>10</w:t>
            </w:r>
            <w:r w:rsidR="005223A6">
              <w:rPr>
                <w:noProof/>
                <w:webHidden/>
              </w:rPr>
              <w:fldChar w:fldCharType="end"/>
            </w:r>
          </w:hyperlink>
        </w:p>
        <w:p w14:paraId="00FD1928" w14:textId="51C46F3C" w:rsidR="005223A6" w:rsidRDefault="00175675">
          <w:pPr>
            <w:pStyle w:val="Verzeichnis1"/>
            <w:tabs>
              <w:tab w:val="right" w:leader="dot" w:pos="9062"/>
            </w:tabs>
            <w:rPr>
              <w:rFonts w:eastAsiaTheme="minorEastAsia"/>
              <w:noProof/>
              <w:lang w:eastAsia="de-DE"/>
            </w:rPr>
          </w:pPr>
          <w:hyperlink w:anchor="_Toc501089090" w:history="1">
            <w:r w:rsidR="005223A6" w:rsidRPr="00514DE5">
              <w:rPr>
                <w:rStyle w:val="Hyperlink"/>
                <w:rFonts w:ascii="Calibri" w:hAnsi="Calibri"/>
                <w:noProof/>
              </w:rPr>
              <w:t>B.6 Studienorganisation und Steuerung</w:t>
            </w:r>
            <w:r w:rsidR="005223A6">
              <w:rPr>
                <w:noProof/>
                <w:webHidden/>
              </w:rPr>
              <w:tab/>
            </w:r>
            <w:r w:rsidR="005223A6">
              <w:rPr>
                <w:noProof/>
                <w:webHidden/>
              </w:rPr>
              <w:fldChar w:fldCharType="begin"/>
            </w:r>
            <w:r w:rsidR="005223A6">
              <w:rPr>
                <w:noProof/>
                <w:webHidden/>
              </w:rPr>
              <w:instrText xml:space="preserve"> PAGEREF _Toc501089090 \h </w:instrText>
            </w:r>
            <w:r w:rsidR="005223A6">
              <w:rPr>
                <w:noProof/>
                <w:webHidden/>
              </w:rPr>
            </w:r>
            <w:r w:rsidR="005223A6">
              <w:rPr>
                <w:noProof/>
                <w:webHidden/>
              </w:rPr>
              <w:fldChar w:fldCharType="separate"/>
            </w:r>
            <w:r w:rsidR="00FE2CAC">
              <w:rPr>
                <w:noProof/>
                <w:webHidden/>
              </w:rPr>
              <w:t>11</w:t>
            </w:r>
            <w:r w:rsidR="005223A6">
              <w:rPr>
                <w:noProof/>
                <w:webHidden/>
              </w:rPr>
              <w:fldChar w:fldCharType="end"/>
            </w:r>
          </w:hyperlink>
        </w:p>
        <w:p w14:paraId="08BAB255" w14:textId="73764B53" w:rsidR="005223A6" w:rsidRDefault="00175675">
          <w:pPr>
            <w:pStyle w:val="Verzeichnis1"/>
            <w:tabs>
              <w:tab w:val="right" w:leader="dot" w:pos="9062"/>
            </w:tabs>
            <w:rPr>
              <w:rFonts w:eastAsiaTheme="minorEastAsia"/>
              <w:noProof/>
              <w:lang w:eastAsia="de-DE"/>
            </w:rPr>
          </w:pPr>
          <w:hyperlink w:anchor="_Toc501089091" w:history="1">
            <w:r w:rsidR="005223A6" w:rsidRPr="00514DE5">
              <w:rPr>
                <w:rStyle w:val="Hyperlink"/>
                <w:rFonts w:ascii="Calibri" w:hAnsi="Calibri"/>
                <w:noProof/>
              </w:rPr>
              <w:t>B.7 Transparenz und Dokumentation</w:t>
            </w:r>
            <w:r w:rsidR="005223A6">
              <w:rPr>
                <w:noProof/>
                <w:webHidden/>
              </w:rPr>
              <w:tab/>
            </w:r>
            <w:r w:rsidR="005223A6">
              <w:rPr>
                <w:noProof/>
                <w:webHidden/>
              </w:rPr>
              <w:fldChar w:fldCharType="begin"/>
            </w:r>
            <w:r w:rsidR="005223A6">
              <w:rPr>
                <w:noProof/>
                <w:webHidden/>
              </w:rPr>
              <w:instrText xml:space="preserve"> PAGEREF _Toc501089091 \h </w:instrText>
            </w:r>
            <w:r w:rsidR="005223A6">
              <w:rPr>
                <w:noProof/>
                <w:webHidden/>
              </w:rPr>
            </w:r>
            <w:r w:rsidR="005223A6">
              <w:rPr>
                <w:noProof/>
                <w:webHidden/>
              </w:rPr>
              <w:fldChar w:fldCharType="separate"/>
            </w:r>
            <w:r w:rsidR="00FE2CAC">
              <w:rPr>
                <w:noProof/>
                <w:webHidden/>
              </w:rPr>
              <w:t>12</w:t>
            </w:r>
            <w:r w:rsidR="005223A6">
              <w:rPr>
                <w:noProof/>
                <w:webHidden/>
              </w:rPr>
              <w:fldChar w:fldCharType="end"/>
            </w:r>
          </w:hyperlink>
        </w:p>
        <w:p w14:paraId="7D580D17" w14:textId="382F473A" w:rsidR="005223A6" w:rsidRDefault="00175675">
          <w:pPr>
            <w:pStyle w:val="Verzeichnis1"/>
            <w:tabs>
              <w:tab w:val="right" w:leader="dot" w:pos="9062"/>
            </w:tabs>
            <w:rPr>
              <w:rFonts w:eastAsiaTheme="minorEastAsia"/>
              <w:noProof/>
              <w:lang w:eastAsia="de-DE"/>
            </w:rPr>
          </w:pPr>
          <w:hyperlink w:anchor="_Toc501089092" w:history="1">
            <w:r w:rsidR="005223A6" w:rsidRPr="00514DE5">
              <w:rPr>
                <w:rStyle w:val="Hyperlink"/>
                <w:rFonts w:ascii="Calibri" w:hAnsi="Calibri"/>
                <w:noProof/>
              </w:rPr>
              <w:t>B.8 Ressourcen</w:t>
            </w:r>
            <w:r w:rsidR="005223A6">
              <w:rPr>
                <w:noProof/>
                <w:webHidden/>
              </w:rPr>
              <w:tab/>
            </w:r>
            <w:r w:rsidR="005223A6">
              <w:rPr>
                <w:noProof/>
                <w:webHidden/>
              </w:rPr>
              <w:fldChar w:fldCharType="begin"/>
            </w:r>
            <w:r w:rsidR="005223A6">
              <w:rPr>
                <w:noProof/>
                <w:webHidden/>
              </w:rPr>
              <w:instrText xml:space="preserve"> PAGEREF _Toc501089092 \h </w:instrText>
            </w:r>
            <w:r w:rsidR="005223A6">
              <w:rPr>
                <w:noProof/>
                <w:webHidden/>
              </w:rPr>
            </w:r>
            <w:r w:rsidR="005223A6">
              <w:rPr>
                <w:noProof/>
                <w:webHidden/>
              </w:rPr>
              <w:fldChar w:fldCharType="separate"/>
            </w:r>
            <w:r w:rsidR="00FE2CAC">
              <w:rPr>
                <w:noProof/>
                <w:webHidden/>
              </w:rPr>
              <w:t>12</w:t>
            </w:r>
            <w:r w:rsidR="005223A6">
              <w:rPr>
                <w:noProof/>
                <w:webHidden/>
              </w:rPr>
              <w:fldChar w:fldCharType="end"/>
            </w:r>
          </w:hyperlink>
        </w:p>
        <w:p w14:paraId="35FB2920" w14:textId="692C52A7" w:rsidR="005223A6" w:rsidRDefault="00175675">
          <w:pPr>
            <w:pStyle w:val="Verzeichnis1"/>
            <w:tabs>
              <w:tab w:val="right" w:leader="dot" w:pos="9062"/>
            </w:tabs>
            <w:rPr>
              <w:rFonts w:eastAsiaTheme="minorEastAsia"/>
              <w:noProof/>
              <w:lang w:eastAsia="de-DE"/>
            </w:rPr>
          </w:pPr>
          <w:hyperlink w:anchor="_Toc501089093" w:history="1">
            <w:r w:rsidR="005223A6" w:rsidRPr="00514DE5">
              <w:rPr>
                <w:rStyle w:val="Hyperlink"/>
                <w:rFonts w:ascii="Calibri" w:hAnsi="Calibri"/>
                <w:noProof/>
              </w:rPr>
              <w:t>B.9 Geschlechtergerechtigkeit und Chancengleichheit</w:t>
            </w:r>
            <w:r w:rsidR="005223A6">
              <w:rPr>
                <w:noProof/>
                <w:webHidden/>
              </w:rPr>
              <w:tab/>
            </w:r>
            <w:r w:rsidR="005223A6">
              <w:rPr>
                <w:noProof/>
                <w:webHidden/>
              </w:rPr>
              <w:fldChar w:fldCharType="begin"/>
            </w:r>
            <w:r w:rsidR="005223A6">
              <w:rPr>
                <w:noProof/>
                <w:webHidden/>
              </w:rPr>
              <w:instrText xml:space="preserve"> PAGEREF _Toc501089093 \h </w:instrText>
            </w:r>
            <w:r w:rsidR="005223A6">
              <w:rPr>
                <w:noProof/>
                <w:webHidden/>
              </w:rPr>
            </w:r>
            <w:r w:rsidR="005223A6">
              <w:rPr>
                <w:noProof/>
                <w:webHidden/>
              </w:rPr>
              <w:fldChar w:fldCharType="separate"/>
            </w:r>
            <w:r w:rsidR="00FE2CAC">
              <w:rPr>
                <w:noProof/>
                <w:webHidden/>
              </w:rPr>
              <w:t>14</w:t>
            </w:r>
            <w:r w:rsidR="005223A6">
              <w:rPr>
                <w:noProof/>
                <w:webHidden/>
              </w:rPr>
              <w:fldChar w:fldCharType="end"/>
            </w:r>
          </w:hyperlink>
        </w:p>
        <w:p w14:paraId="7F6572EF" w14:textId="11785A1F" w:rsidR="005223A6" w:rsidRDefault="00175675">
          <w:pPr>
            <w:pStyle w:val="Verzeichnis1"/>
            <w:tabs>
              <w:tab w:val="right" w:leader="dot" w:pos="9062"/>
            </w:tabs>
            <w:rPr>
              <w:rFonts w:eastAsiaTheme="minorEastAsia"/>
              <w:noProof/>
              <w:lang w:eastAsia="de-DE"/>
            </w:rPr>
          </w:pPr>
          <w:hyperlink w:anchor="_Toc501089094" w:history="1">
            <w:r w:rsidR="005223A6" w:rsidRPr="00514DE5">
              <w:rPr>
                <w:rStyle w:val="Hyperlink"/>
                <w:rFonts w:ascii="Calibri" w:hAnsi="Calibri"/>
                <w:noProof/>
              </w:rPr>
              <w:t>B.10 Qualitätssicherung und -entwicklung</w:t>
            </w:r>
            <w:r w:rsidR="005223A6">
              <w:rPr>
                <w:noProof/>
                <w:webHidden/>
              </w:rPr>
              <w:tab/>
            </w:r>
            <w:r w:rsidR="005223A6">
              <w:rPr>
                <w:noProof/>
                <w:webHidden/>
              </w:rPr>
              <w:fldChar w:fldCharType="begin"/>
            </w:r>
            <w:r w:rsidR="005223A6">
              <w:rPr>
                <w:noProof/>
                <w:webHidden/>
              </w:rPr>
              <w:instrText xml:space="preserve"> PAGEREF _Toc501089094 \h </w:instrText>
            </w:r>
            <w:r w:rsidR="005223A6">
              <w:rPr>
                <w:noProof/>
                <w:webHidden/>
              </w:rPr>
            </w:r>
            <w:r w:rsidR="005223A6">
              <w:rPr>
                <w:noProof/>
                <w:webHidden/>
              </w:rPr>
              <w:fldChar w:fldCharType="separate"/>
            </w:r>
            <w:r w:rsidR="00FE2CAC">
              <w:rPr>
                <w:noProof/>
                <w:webHidden/>
              </w:rPr>
              <w:t>15</w:t>
            </w:r>
            <w:r w:rsidR="005223A6">
              <w:rPr>
                <w:noProof/>
                <w:webHidden/>
              </w:rPr>
              <w:fldChar w:fldCharType="end"/>
            </w:r>
          </w:hyperlink>
        </w:p>
        <w:p w14:paraId="71F73182" w14:textId="4C282718" w:rsidR="005223A6" w:rsidRDefault="00175675">
          <w:pPr>
            <w:pStyle w:val="Verzeichnis1"/>
            <w:tabs>
              <w:tab w:val="right" w:leader="dot" w:pos="9062"/>
            </w:tabs>
            <w:rPr>
              <w:rFonts w:eastAsiaTheme="minorEastAsia"/>
              <w:noProof/>
              <w:lang w:eastAsia="de-DE"/>
            </w:rPr>
          </w:pPr>
          <w:hyperlink w:anchor="_Toc501089095" w:history="1">
            <w:r w:rsidR="005223A6" w:rsidRPr="00514DE5">
              <w:rPr>
                <w:rStyle w:val="Hyperlink"/>
                <w:rFonts w:ascii="Calibri" w:hAnsi="Calibri"/>
                <w:noProof/>
              </w:rPr>
              <w:t>B.11 Internationalisierung</w:t>
            </w:r>
            <w:r w:rsidR="005223A6">
              <w:rPr>
                <w:noProof/>
                <w:webHidden/>
              </w:rPr>
              <w:tab/>
            </w:r>
            <w:r w:rsidR="005223A6">
              <w:rPr>
                <w:noProof/>
                <w:webHidden/>
              </w:rPr>
              <w:fldChar w:fldCharType="begin"/>
            </w:r>
            <w:r w:rsidR="005223A6">
              <w:rPr>
                <w:noProof/>
                <w:webHidden/>
              </w:rPr>
              <w:instrText xml:space="preserve"> PAGEREF _Toc501089095 \h </w:instrText>
            </w:r>
            <w:r w:rsidR="005223A6">
              <w:rPr>
                <w:noProof/>
                <w:webHidden/>
              </w:rPr>
            </w:r>
            <w:r w:rsidR="005223A6">
              <w:rPr>
                <w:noProof/>
                <w:webHidden/>
              </w:rPr>
              <w:fldChar w:fldCharType="separate"/>
            </w:r>
            <w:r w:rsidR="00FE2CAC">
              <w:rPr>
                <w:noProof/>
                <w:webHidden/>
              </w:rPr>
              <w:t>19</w:t>
            </w:r>
            <w:r w:rsidR="005223A6">
              <w:rPr>
                <w:noProof/>
                <w:webHidden/>
              </w:rPr>
              <w:fldChar w:fldCharType="end"/>
            </w:r>
          </w:hyperlink>
        </w:p>
        <w:p w14:paraId="33333DA4" w14:textId="77777777" w:rsidR="00611673" w:rsidRDefault="00611673" w:rsidP="00611673">
          <w:r>
            <w:rPr>
              <w:b/>
              <w:bCs/>
            </w:rPr>
            <w:fldChar w:fldCharType="end"/>
          </w:r>
        </w:p>
      </w:sdtContent>
    </w:sdt>
    <w:p w14:paraId="4FD08854" w14:textId="77777777" w:rsidR="00611673" w:rsidRDefault="00611673" w:rsidP="00611673">
      <w:pPr>
        <w:rPr>
          <w:rFonts w:ascii="Calibri" w:hAnsi="Calibri"/>
          <w:bCs/>
          <w:sz w:val="20"/>
          <w:szCs w:val="20"/>
        </w:rPr>
      </w:pPr>
      <w:r>
        <w:rPr>
          <w:rFonts w:ascii="Calibri" w:hAnsi="Calibri"/>
          <w:bCs/>
          <w:sz w:val="20"/>
          <w:szCs w:val="20"/>
        </w:rPr>
        <w:br w:type="page"/>
      </w:r>
    </w:p>
    <w:p w14:paraId="0E0AF0DC" w14:textId="77777777" w:rsidR="00611673" w:rsidRDefault="00611673" w:rsidP="00611673">
      <w:pPr>
        <w:pStyle w:val="berschrift1"/>
        <w:numPr>
          <w:ilvl w:val="0"/>
          <w:numId w:val="0"/>
        </w:numPr>
        <w:suppressAutoHyphens w:val="0"/>
        <w:spacing w:after="240"/>
        <w:rPr>
          <w:rFonts w:ascii="Calibri" w:hAnsi="Calibri"/>
          <w:bCs w:val="0"/>
          <w:sz w:val="24"/>
        </w:rPr>
      </w:pPr>
      <w:bookmarkStart w:id="0" w:name="_Toc501089082"/>
      <w:r>
        <w:rPr>
          <w:rFonts w:ascii="Calibri" w:hAnsi="Calibri"/>
          <w:bCs w:val="0"/>
          <w:sz w:val="24"/>
        </w:rPr>
        <w:lastRenderedPageBreak/>
        <w:t>Handhabung der Vorlage</w:t>
      </w:r>
      <w:bookmarkEnd w:id="0"/>
    </w:p>
    <w:p w14:paraId="54C6E271" w14:textId="77777777" w:rsidR="00611673" w:rsidRDefault="00611673" w:rsidP="00A0392C">
      <w:pPr>
        <w:spacing w:after="0"/>
        <w:rPr>
          <w:lang w:eastAsia="ar-SA"/>
        </w:rPr>
      </w:pPr>
    </w:p>
    <w:p w14:paraId="6CE9DD91" w14:textId="77777777" w:rsidR="00611673" w:rsidRDefault="00611673" w:rsidP="00373708">
      <w:pPr>
        <w:jc w:val="both"/>
        <w:rPr>
          <w:lang w:eastAsia="ar-SA"/>
        </w:rPr>
      </w:pPr>
      <w:r>
        <w:rPr>
          <w:lang w:eastAsia="ar-SA"/>
        </w:rPr>
        <w:t xml:space="preserve">Die Vorlage zur Erstellung der Selbstdokumentation ist als </w:t>
      </w:r>
      <w:r w:rsidRPr="00A37437">
        <w:rPr>
          <w:b/>
          <w:lang w:eastAsia="ar-SA"/>
        </w:rPr>
        <w:t>Formular</w:t>
      </w:r>
      <w:r>
        <w:rPr>
          <w:lang w:eastAsia="ar-SA"/>
        </w:rPr>
        <w:t xml:space="preserve"> gestaltet. Sie enthält bereits </w:t>
      </w:r>
      <w:r w:rsidRPr="00A37437">
        <w:rPr>
          <w:b/>
          <w:lang w:eastAsia="ar-SA"/>
        </w:rPr>
        <w:t>zentrale Angaben</w:t>
      </w:r>
      <w:r w:rsidRPr="00377EAF">
        <w:rPr>
          <w:lang w:eastAsia="ar-SA"/>
        </w:rPr>
        <w:t xml:space="preserve"> </w:t>
      </w:r>
      <w:r>
        <w:rPr>
          <w:lang w:eastAsia="ar-SA"/>
        </w:rPr>
        <w:t>zu Profil, Zielen und Strategie der Universität Erfurt (Block A),</w:t>
      </w:r>
      <w:r w:rsidR="00995F84">
        <w:rPr>
          <w:lang w:eastAsia="ar-SA"/>
        </w:rPr>
        <w:t xml:space="preserve"> zu Ressourcen (Block B.8),</w:t>
      </w:r>
      <w:r>
        <w:rPr>
          <w:lang w:eastAsia="ar-SA"/>
        </w:rPr>
        <w:t xml:space="preserve"> zu Konzepten zur Umsetzung von Chancengleichheit und Geschlechtergerechtigkeit an der Universität Erfurt (Block B.9) und zu zentralen Maßnahmen der Qualitätssicherung (Block B.10)</w:t>
      </w:r>
      <w:r w:rsidR="00995F84">
        <w:rPr>
          <w:lang w:eastAsia="ar-SA"/>
        </w:rPr>
        <w:t xml:space="preserve"> sowie zu Aspekten der Internationalisierung (Block B.11)</w:t>
      </w:r>
      <w:r>
        <w:rPr>
          <w:lang w:eastAsia="ar-SA"/>
        </w:rPr>
        <w:t xml:space="preserve">. </w:t>
      </w:r>
    </w:p>
    <w:p w14:paraId="62E5FFAE" w14:textId="77777777" w:rsidR="00611673" w:rsidRDefault="00611673" w:rsidP="00373708">
      <w:pPr>
        <w:jc w:val="both"/>
        <w:rPr>
          <w:lang w:eastAsia="ar-SA"/>
        </w:rPr>
      </w:pPr>
      <w:r>
        <w:rPr>
          <w:lang w:eastAsia="ar-SA"/>
        </w:rPr>
        <w:t xml:space="preserve">Der </w:t>
      </w:r>
      <w:r>
        <w:rPr>
          <w:b/>
          <w:lang w:eastAsia="ar-SA"/>
        </w:rPr>
        <w:t>s</w:t>
      </w:r>
      <w:r w:rsidRPr="00A37437">
        <w:rPr>
          <w:b/>
          <w:lang w:eastAsia="ar-SA"/>
        </w:rPr>
        <w:t>tudiengang</w:t>
      </w:r>
      <w:r w:rsidR="00995F84">
        <w:rPr>
          <w:b/>
          <w:lang w:eastAsia="ar-SA"/>
        </w:rPr>
        <w:t>s</w:t>
      </w:r>
      <w:r w:rsidRPr="00A37437">
        <w:rPr>
          <w:b/>
          <w:lang w:eastAsia="ar-SA"/>
        </w:rPr>
        <w:t xml:space="preserve">spezifische Teil </w:t>
      </w:r>
      <w:r>
        <w:rPr>
          <w:lang w:eastAsia="ar-SA"/>
        </w:rPr>
        <w:t xml:space="preserve">(Block B) enthält zudem je Themenschwerpunkt die </w:t>
      </w:r>
      <w:r w:rsidR="0025667F">
        <w:rPr>
          <w:lang w:eastAsia="ar-SA"/>
        </w:rPr>
        <w:t>Aspekte</w:t>
      </w:r>
      <w:r w:rsidR="00995F84">
        <w:rPr>
          <w:lang w:eastAsia="ar-SA"/>
        </w:rPr>
        <w:t>,</w:t>
      </w:r>
      <w:r w:rsidR="00234B37">
        <w:rPr>
          <w:lang w:eastAsia="ar-SA"/>
        </w:rPr>
        <w:t xml:space="preserve"> die im Rahmen der Selbstdokumentation </w:t>
      </w:r>
      <w:r w:rsidR="0025667F">
        <w:rPr>
          <w:lang w:eastAsia="ar-SA"/>
        </w:rPr>
        <w:t>insbesondere</w:t>
      </w:r>
      <w:r w:rsidR="00234B37">
        <w:rPr>
          <w:lang w:eastAsia="ar-SA"/>
        </w:rPr>
        <w:t xml:space="preserve"> thematisiert werden sollen</w:t>
      </w:r>
      <w:r w:rsidR="00995F84">
        <w:rPr>
          <w:lang w:eastAsia="ar-SA"/>
        </w:rPr>
        <w:t>,</w:t>
      </w:r>
      <w:r w:rsidR="0025667F">
        <w:rPr>
          <w:lang w:eastAsia="ar-SA"/>
        </w:rPr>
        <w:t xml:space="preserve"> und stellt gelbe Formularfelder zur Texterstellung zur Verfügung</w:t>
      </w:r>
      <w:r>
        <w:rPr>
          <w:lang w:eastAsia="ar-SA"/>
        </w:rPr>
        <w:t>.</w:t>
      </w:r>
    </w:p>
    <w:p w14:paraId="6BBAF587" w14:textId="4DFBDA73" w:rsidR="00611673" w:rsidRPr="00DC1D4B" w:rsidRDefault="00611673" w:rsidP="00DC1D4B">
      <w:pPr>
        <w:jc w:val="both"/>
        <w:rPr>
          <w:b/>
          <w:lang w:eastAsia="ar-SA"/>
        </w:rPr>
      </w:pPr>
      <w:r w:rsidRPr="00E60043">
        <w:rPr>
          <w:b/>
          <w:lang w:eastAsia="ar-SA"/>
        </w:rPr>
        <w:t>Bitte lesen Sie in einem ersten Schritt die zentralen Angaben. Listen Sie dann in einem zweiten Schritt für jeden Themenschwerpunkt im Block B</w:t>
      </w:r>
      <w:r>
        <w:rPr>
          <w:b/>
          <w:lang w:eastAsia="ar-SA"/>
        </w:rPr>
        <w:t xml:space="preserve"> (B.1 – B.11</w:t>
      </w:r>
      <w:r w:rsidRPr="00E60043">
        <w:rPr>
          <w:b/>
          <w:lang w:eastAsia="ar-SA"/>
        </w:rPr>
        <w:t xml:space="preserve">) </w:t>
      </w:r>
      <w:r w:rsidR="006C37FA">
        <w:rPr>
          <w:b/>
          <w:lang w:eastAsia="ar-SA"/>
        </w:rPr>
        <w:t xml:space="preserve">die wichtigsten Aspekte und ggf. </w:t>
      </w:r>
      <w:r w:rsidRPr="00E60043">
        <w:rPr>
          <w:b/>
          <w:lang w:eastAsia="ar-SA"/>
        </w:rPr>
        <w:t>die Veränderungen seit der letzten Akkreditierung auf</w:t>
      </w:r>
      <w:r w:rsidR="00AC7756">
        <w:rPr>
          <w:b/>
          <w:lang w:eastAsia="ar-SA"/>
        </w:rPr>
        <w:t>, indem Sie auf die Stichpunkte in den einzelnen Textkästen eingehen</w:t>
      </w:r>
      <w:r w:rsidRPr="00E60043">
        <w:rPr>
          <w:b/>
          <w:lang w:eastAsia="ar-SA"/>
        </w:rPr>
        <w:t>. Schildern Sie kurz</w:t>
      </w:r>
      <w:r w:rsidR="00995F84">
        <w:rPr>
          <w:b/>
          <w:lang w:eastAsia="ar-SA"/>
        </w:rPr>
        <w:t>,</w:t>
      </w:r>
      <w:r w:rsidRPr="00E60043">
        <w:rPr>
          <w:b/>
          <w:lang w:eastAsia="ar-SA"/>
        </w:rPr>
        <w:t xml:space="preserve"> aus welchem Grund, mit welcher Zielstellung und mit welchem Ergebnis diese Veränderungen umgesetzt </w:t>
      </w:r>
      <w:r w:rsidR="004B7426">
        <w:rPr>
          <w:b/>
          <w:lang w:eastAsia="ar-SA"/>
        </w:rPr>
        <w:t>werden/</w:t>
      </w:r>
      <w:r w:rsidRPr="00E60043">
        <w:rPr>
          <w:b/>
          <w:lang w:eastAsia="ar-SA"/>
        </w:rPr>
        <w:t>wurden. Nehmen Sie dabei auch Bezug zu zentralen Angaben der Universität Erfurt</w:t>
      </w:r>
      <w:r>
        <w:rPr>
          <w:b/>
          <w:lang w:eastAsia="ar-SA"/>
        </w:rPr>
        <w:t>, zu studiengang</w:t>
      </w:r>
      <w:r w:rsidR="00995F84">
        <w:rPr>
          <w:b/>
          <w:lang w:eastAsia="ar-SA"/>
        </w:rPr>
        <w:t>s</w:t>
      </w:r>
      <w:r>
        <w:rPr>
          <w:b/>
          <w:lang w:eastAsia="ar-SA"/>
        </w:rPr>
        <w:t>spezifischen Angaben aus der vorangegangenen Selbstdokumentation</w:t>
      </w:r>
      <w:r w:rsidRPr="00E60043">
        <w:rPr>
          <w:b/>
          <w:lang w:eastAsia="ar-SA"/>
        </w:rPr>
        <w:t xml:space="preserve"> und zu Empfehlungen aus der letzten Akkreditierung (falls vorliegend).</w:t>
      </w:r>
      <w:r>
        <w:rPr>
          <w:b/>
          <w:lang w:eastAsia="ar-SA"/>
        </w:rPr>
        <w:t xml:space="preserve"> </w:t>
      </w:r>
      <w:r w:rsidR="00240F08">
        <w:rPr>
          <w:b/>
          <w:lang w:eastAsia="ar-SA"/>
        </w:rPr>
        <w:t>Ihre Schilderungen dienen den Gutachter</w:t>
      </w:r>
      <w:r w:rsidR="00C11365">
        <w:rPr>
          <w:b/>
          <w:lang w:eastAsia="ar-SA"/>
        </w:rPr>
        <w:t>*i</w:t>
      </w:r>
      <w:r w:rsidR="00536F83">
        <w:rPr>
          <w:b/>
          <w:lang w:eastAsia="ar-SA"/>
        </w:rPr>
        <w:t>nne</w:t>
      </w:r>
      <w:r w:rsidR="00240F08">
        <w:rPr>
          <w:b/>
          <w:lang w:eastAsia="ar-SA"/>
        </w:rPr>
        <w:t xml:space="preserve">n als Informationsgrundlage für die Erstellung der Gutachten, daher muss </w:t>
      </w:r>
      <w:r w:rsidR="00C73410">
        <w:rPr>
          <w:b/>
          <w:lang w:eastAsia="ar-SA"/>
        </w:rPr>
        <w:t>d</w:t>
      </w:r>
      <w:r w:rsidR="001F15ED">
        <w:rPr>
          <w:b/>
          <w:lang w:eastAsia="ar-SA"/>
        </w:rPr>
        <w:t>ieses Formular</w:t>
      </w:r>
      <w:r w:rsidR="00C73410">
        <w:rPr>
          <w:b/>
          <w:lang w:eastAsia="ar-SA"/>
        </w:rPr>
        <w:t xml:space="preserve"> bzw. Ihr Text</w:t>
      </w:r>
      <w:r w:rsidR="00240F08">
        <w:rPr>
          <w:b/>
          <w:lang w:eastAsia="ar-SA"/>
        </w:rPr>
        <w:t xml:space="preserve"> für diese Zielgruppe </w:t>
      </w:r>
      <w:r w:rsidR="00C73410">
        <w:rPr>
          <w:b/>
          <w:lang w:eastAsia="ar-SA"/>
        </w:rPr>
        <w:t>alle wichtigen Informationen enthalten</w:t>
      </w:r>
      <w:r w:rsidR="00766382">
        <w:rPr>
          <w:b/>
          <w:lang w:eastAsia="ar-SA"/>
        </w:rPr>
        <w:t>. Dokumente, auf die verwiesen wird, sind der Selbstdokumentation in Anlage beizufügen.</w:t>
      </w:r>
      <w:r w:rsidR="00C73410">
        <w:rPr>
          <w:b/>
          <w:lang w:eastAsia="ar-SA"/>
        </w:rPr>
        <w:t xml:space="preserve"> </w:t>
      </w:r>
      <w:r>
        <w:rPr>
          <w:b/>
          <w:lang w:eastAsia="ar-SA"/>
        </w:rPr>
        <w:t>D</w:t>
      </w:r>
      <w:r w:rsidRPr="00E60043">
        <w:rPr>
          <w:b/>
          <w:lang w:eastAsia="ar-SA"/>
        </w:rPr>
        <w:t xml:space="preserve">ie vor jedem umrahmten Textfeld aufgeführten </w:t>
      </w:r>
      <w:r w:rsidR="0025667F">
        <w:rPr>
          <w:b/>
          <w:lang w:eastAsia="ar-SA"/>
        </w:rPr>
        <w:t>Aspekte</w:t>
      </w:r>
      <w:r w:rsidRPr="00E60043">
        <w:rPr>
          <w:b/>
          <w:lang w:eastAsia="ar-SA"/>
        </w:rPr>
        <w:t xml:space="preserve"> </w:t>
      </w:r>
      <w:r>
        <w:rPr>
          <w:b/>
          <w:lang w:eastAsia="ar-SA"/>
        </w:rPr>
        <w:t xml:space="preserve">sollen Ihnen </w:t>
      </w:r>
      <w:r w:rsidRPr="00E60043">
        <w:rPr>
          <w:b/>
          <w:lang w:eastAsia="ar-SA"/>
        </w:rPr>
        <w:t>als Orientierung für die Texterstellung helfen.</w:t>
      </w:r>
      <w:r w:rsidR="004B7426">
        <w:rPr>
          <w:b/>
          <w:lang w:eastAsia="ar-SA"/>
        </w:rPr>
        <w:t xml:space="preserve"> </w:t>
      </w:r>
    </w:p>
    <w:p w14:paraId="7E6A3400" w14:textId="320F3827" w:rsidR="00611673" w:rsidRDefault="00611673" w:rsidP="00373708">
      <w:pPr>
        <w:jc w:val="both"/>
        <w:rPr>
          <w:lang w:eastAsia="ar-SA"/>
        </w:rPr>
      </w:pPr>
      <w:r w:rsidRPr="00520AA8">
        <w:rPr>
          <w:lang w:eastAsia="ar-SA"/>
        </w:rPr>
        <w:t xml:space="preserve">Der Fokus beim Verfahren der </w:t>
      </w:r>
      <w:r w:rsidR="00766382">
        <w:rPr>
          <w:lang w:eastAsia="ar-SA"/>
        </w:rPr>
        <w:t>I</w:t>
      </w:r>
      <w:r>
        <w:rPr>
          <w:lang w:eastAsia="ar-SA"/>
        </w:rPr>
        <w:t xml:space="preserve">nternen </w:t>
      </w:r>
      <w:r w:rsidR="00766382">
        <w:rPr>
          <w:lang w:eastAsia="ar-SA"/>
        </w:rPr>
        <w:t xml:space="preserve">Reakkreditierung </w:t>
      </w:r>
      <w:r>
        <w:rPr>
          <w:lang w:eastAsia="ar-SA"/>
        </w:rPr>
        <w:t>eines bestehenden Studiengangs</w:t>
      </w:r>
      <w:r w:rsidRPr="00520AA8">
        <w:rPr>
          <w:lang w:eastAsia="ar-SA"/>
        </w:rPr>
        <w:t xml:space="preserve"> liegt auf der Umsetzung, Beobachtung und Weiterentwicklung des Studiengangs. Daher sollen sich die Angaben zum Studiengang vorrangig auf die Veränderungen seit der letzten Akkreditierung bzw. der letzten Darstellung im Rahmen de</w:t>
      </w:r>
      <w:r w:rsidR="00766382">
        <w:rPr>
          <w:lang w:eastAsia="ar-SA"/>
        </w:rPr>
        <w:t>r Selbstdokumentation</w:t>
      </w:r>
      <w:r w:rsidRPr="00520AA8">
        <w:rPr>
          <w:lang w:eastAsia="ar-SA"/>
        </w:rPr>
        <w:t xml:space="preserve"> beziehen. </w:t>
      </w:r>
    </w:p>
    <w:p w14:paraId="4B59DCDC" w14:textId="77777777" w:rsidR="00611673" w:rsidRDefault="00611673" w:rsidP="00373708">
      <w:pPr>
        <w:jc w:val="both"/>
        <w:rPr>
          <w:lang w:eastAsia="ar-SA"/>
        </w:rPr>
      </w:pPr>
      <w:r w:rsidRPr="00520AA8">
        <w:rPr>
          <w:lang w:eastAsia="ar-SA"/>
        </w:rPr>
        <w:t xml:space="preserve">Dabei sind folgende Leitfragen zentral: Wurden die Empfehlungen </w:t>
      </w:r>
      <w:r w:rsidR="00B946CA">
        <w:rPr>
          <w:lang w:eastAsia="ar-SA"/>
        </w:rPr>
        <w:t xml:space="preserve">aus dem letzten Akkreditierungsverfahren </w:t>
      </w:r>
      <w:r w:rsidRPr="00520AA8">
        <w:rPr>
          <w:lang w:eastAsia="ar-SA"/>
        </w:rPr>
        <w:t>umgesetzt und wenn ja, mit welchem Ergebnis? Warum wurden Empfehlungen ggf. nicht umgesetzt? Konnten andere Maßnahmen abgeleitet werden</w:t>
      </w:r>
      <w:r w:rsidR="00B946CA">
        <w:rPr>
          <w:lang w:eastAsia="ar-SA"/>
        </w:rPr>
        <w:t>,</w:t>
      </w:r>
      <w:r w:rsidRPr="00520AA8">
        <w:rPr>
          <w:lang w:eastAsia="ar-SA"/>
        </w:rPr>
        <w:t xml:space="preserve"> und konnten diese bereits erprobt werden?</w:t>
      </w:r>
    </w:p>
    <w:p w14:paraId="517ABD50" w14:textId="484EE2D0" w:rsidR="00611673" w:rsidRDefault="00611673" w:rsidP="00A0392C">
      <w:pPr>
        <w:spacing w:after="0"/>
        <w:jc w:val="both"/>
        <w:rPr>
          <w:lang w:eastAsia="ar-SA"/>
        </w:rPr>
      </w:pPr>
    </w:p>
    <w:p w14:paraId="156012F7" w14:textId="77777777" w:rsidR="00DC1D4B" w:rsidRDefault="00DC1D4B" w:rsidP="00A0392C">
      <w:pPr>
        <w:spacing w:after="0"/>
        <w:jc w:val="both"/>
        <w:rPr>
          <w:lang w:eastAsia="ar-SA"/>
        </w:rPr>
      </w:pPr>
    </w:p>
    <w:p w14:paraId="46B811DF" w14:textId="77777777" w:rsidR="00A60869" w:rsidRDefault="00611673" w:rsidP="00373708">
      <w:pPr>
        <w:spacing w:after="120"/>
        <w:jc w:val="both"/>
      </w:pPr>
      <w:r>
        <w:t xml:space="preserve">Bei Fragen und Unsicherheiten richten Sie sich bitte an </w:t>
      </w:r>
      <w:r w:rsidR="00AC7756">
        <w:t xml:space="preserve">die/den Mitarbeiter*in für Qualitätsmanagement in Studium und Lehre an Ihrer Fakultät oder an </w:t>
      </w:r>
      <w:r>
        <w:t>ProUni</w:t>
      </w:r>
      <w:r w:rsidR="00766382">
        <w:t xml:space="preserve"> – </w:t>
      </w:r>
      <w:r>
        <w:t>Qualitätsmanagement in Studium und Lehre, bevor Sie sich ggf. unnötige Arbeit machen</w:t>
      </w:r>
      <w:r w:rsidR="00AC7756">
        <w:t>:</w:t>
      </w:r>
    </w:p>
    <w:p w14:paraId="6CBD7449" w14:textId="714387A7" w:rsidR="00611673" w:rsidRDefault="00611673" w:rsidP="00373708">
      <w:pPr>
        <w:spacing w:after="120"/>
        <w:jc w:val="both"/>
      </w:pPr>
      <w:r>
        <w:t xml:space="preserve"> </w:t>
      </w: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CA6C6F" w14:paraId="54C49E69" w14:textId="77777777" w:rsidTr="008925FC">
        <w:tc>
          <w:tcPr>
            <w:tcW w:w="4678" w:type="dxa"/>
          </w:tcPr>
          <w:p w14:paraId="39D04EA7" w14:textId="77777777" w:rsidR="00CA6C6F" w:rsidRPr="00CA6C6F" w:rsidRDefault="00CA6C6F" w:rsidP="00CA6C6F">
            <w:pPr>
              <w:rPr>
                <w:rFonts w:asciiTheme="majorHAnsi" w:hAnsiTheme="majorHAnsi"/>
                <w:b/>
                <w:color w:val="1F3864" w:themeColor="accent5" w:themeShade="80"/>
              </w:rPr>
            </w:pPr>
            <w:r w:rsidRPr="00CA6C6F">
              <w:rPr>
                <w:rFonts w:asciiTheme="majorHAnsi" w:hAnsiTheme="majorHAnsi"/>
                <w:b/>
                <w:color w:val="1F3864" w:themeColor="accent5" w:themeShade="80"/>
              </w:rPr>
              <w:t>Maximilian Gutberlet</w:t>
            </w:r>
          </w:p>
          <w:p w14:paraId="07663144" w14:textId="5971C8D0" w:rsidR="00CA6C6F" w:rsidRPr="00F87141" w:rsidRDefault="00CA6C6F" w:rsidP="00192E6A">
            <w:pPr>
              <w:spacing w:after="40"/>
              <w:rPr>
                <w:rFonts w:asciiTheme="majorHAnsi" w:hAnsiTheme="majorHAnsi"/>
                <w:color w:val="1F3864" w:themeColor="accent5" w:themeShade="80"/>
                <w:sz w:val="20"/>
              </w:rPr>
            </w:pPr>
            <w:r w:rsidRPr="00677EE9">
              <w:rPr>
                <w:rFonts w:asciiTheme="majorHAnsi" w:hAnsiTheme="majorHAnsi"/>
                <w:b/>
                <w:color w:val="1F3864" w:themeColor="accent5" w:themeShade="80"/>
                <w:sz w:val="20"/>
              </w:rPr>
              <w:t>Staatswissenschaftliche Fakultät</w:t>
            </w:r>
            <w:r w:rsidRPr="00AA71DE">
              <w:rPr>
                <w:rFonts w:asciiTheme="majorHAnsi" w:hAnsiTheme="majorHAnsi"/>
                <w:color w:val="1F3864" w:themeColor="accent5" w:themeShade="80"/>
                <w:sz w:val="20"/>
              </w:rPr>
              <w:t xml:space="preserve"> </w:t>
            </w:r>
            <w:r w:rsidR="008925FC">
              <w:rPr>
                <w:rFonts w:asciiTheme="majorHAnsi" w:hAnsiTheme="majorHAnsi"/>
                <w:color w:val="1F3864" w:themeColor="accent5" w:themeShade="80"/>
              </w:rPr>
              <w:br/>
            </w:r>
            <w:r w:rsidRPr="00F87141">
              <w:rPr>
                <w:rFonts w:asciiTheme="majorHAnsi" w:hAnsiTheme="majorHAnsi"/>
                <w:color w:val="1F3864" w:themeColor="accent5" w:themeShade="80"/>
                <w:sz w:val="20"/>
              </w:rPr>
              <w:t>Projektmitarbeiter für das Qualitätsmanagement in Studium und Lehre</w:t>
            </w:r>
          </w:p>
          <w:p w14:paraId="767CB3F3" w14:textId="77777777" w:rsidR="00CA6C6F" w:rsidRDefault="00CA6C6F" w:rsidP="00CA6C6F">
            <w:pPr>
              <w:rPr>
                <w:rFonts w:asciiTheme="majorHAnsi" w:hAnsiTheme="majorHAnsi"/>
                <w:color w:val="1F3864" w:themeColor="accent5" w:themeShade="80"/>
              </w:rPr>
            </w:pPr>
            <w:r>
              <w:rPr>
                <w:rFonts w:asciiTheme="majorHAnsi" w:hAnsiTheme="majorHAnsi"/>
                <w:color w:val="1F3864" w:themeColor="accent5" w:themeShade="80"/>
              </w:rPr>
              <w:t>+49 361 737-4506</w:t>
            </w:r>
          </w:p>
          <w:p w14:paraId="53EFFA28" w14:textId="22EF9BD8" w:rsidR="00CA6C6F" w:rsidRPr="00CA6C6F" w:rsidRDefault="00175675" w:rsidP="00A0392C">
            <w:pPr>
              <w:rPr>
                <w:rFonts w:asciiTheme="majorHAnsi" w:hAnsiTheme="majorHAnsi"/>
                <w:color w:val="1F3864" w:themeColor="accent5" w:themeShade="80"/>
              </w:rPr>
            </w:pPr>
            <w:hyperlink r:id="rId9" w:history="1">
              <w:r w:rsidR="00CA6C6F" w:rsidRPr="00EF11F3">
                <w:rPr>
                  <w:rStyle w:val="Hyperlink"/>
                  <w:rFonts w:asciiTheme="majorHAnsi" w:hAnsiTheme="majorHAnsi"/>
                </w:rPr>
                <w:t>maximilian.gutberlet@uni-erfurt.de</w:t>
              </w:r>
            </w:hyperlink>
            <w:r w:rsidR="00CA6C6F">
              <w:rPr>
                <w:rFonts w:asciiTheme="majorHAnsi" w:hAnsiTheme="majorHAnsi"/>
                <w:color w:val="1F3864" w:themeColor="accent5" w:themeShade="80"/>
              </w:rPr>
              <w:t xml:space="preserve"> </w:t>
            </w:r>
          </w:p>
        </w:tc>
        <w:tc>
          <w:tcPr>
            <w:tcW w:w="4389" w:type="dxa"/>
          </w:tcPr>
          <w:p w14:paraId="03D35459" w14:textId="77777777" w:rsidR="00CA6C6F" w:rsidRPr="00CA6C6F" w:rsidRDefault="00CA6C6F" w:rsidP="00CA6C6F">
            <w:pPr>
              <w:rPr>
                <w:rFonts w:asciiTheme="majorHAnsi" w:hAnsiTheme="majorHAnsi"/>
                <w:b/>
                <w:color w:val="1F3864" w:themeColor="accent5" w:themeShade="80"/>
              </w:rPr>
            </w:pPr>
            <w:r w:rsidRPr="00CA6C6F">
              <w:rPr>
                <w:rFonts w:asciiTheme="majorHAnsi" w:hAnsiTheme="majorHAnsi"/>
                <w:b/>
                <w:color w:val="1F3864" w:themeColor="accent5" w:themeShade="80"/>
              </w:rPr>
              <w:t xml:space="preserve">Katrin Kriebel </w:t>
            </w:r>
          </w:p>
          <w:p w14:paraId="264066E1" w14:textId="33E2CA6E" w:rsidR="00CA6C6F" w:rsidRPr="00AA71DE" w:rsidRDefault="00CA6C6F" w:rsidP="00CA6C6F">
            <w:pPr>
              <w:rPr>
                <w:rFonts w:asciiTheme="majorHAnsi" w:hAnsiTheme="majorHAnsi"/>
                <w:color w:val="1F3864" w:themeColor="accent5" w:themeShade="80"/>
                <w:sz w:val="20"/>
              </w:rPr>
            </w:pPr>
            <w:r w:rsidRPr="00AA71DE">
              <w:rPr>
                <w:rFonts w:asciiTheme="majorHAnsi" w:hAnsiTheme="majorHAnsi"/>
                <w:color w:val="1F3864" w:themeColor="accent5" w:themeShade="80"/>
                <w:sz w:val="20"/>
              </w:rPr>
              <w:t>Qualitätsmanagement in Studium und Lehre</w:t>
            </w:r>
          </w:p>
          <w:p w14:paraId="0FB78402" w14:textId="6C590889" w:rsidR="00CA6C6F" w:rsidRPr="00F87141" w:rsidRDefault="00CA6C6F" w:rsidP="00192E6A">
            <w:pPr>
              <w:spacing w:after="40"/>
              <w:rPr>
                <w:rFonts w:asciiTheme="majorHAnsi" w:hAnsiTheme="majorHAnsi"/>
                <w:color w:val="1F3864" w:themeColor="accent5" w:themeShade="80"/>
                <w:sz w:val="20"/>
              </w:rPr>
            </w:pPr>
            <w:r w:rsidRPr="00F87141">
              <w:rPr>
                <w:rFonts w:asciiTheme="majorHAnsi" w:hAnsiTheme="majorHAnsi"/>
                <w:color w:val="1F3864" w:themeColor="accent5" w:themeShade="80"/>
                <w:sz w:val="20"/>
              </w:rPr>
              <w:t>Mitarbeiterin Qualitätsmanagement/</w:t>
            </w:r>
            <w:r w:rsidR="00E54999">
              <w:rPr>
                <w:rFonts w:asciiTheme="majorHAnsi" w:hAnsiTheme="majorHAnsi"/>
                <w:color w:val="1F3864" w:themeColor="accent5" w:themeShade="80"/>
                <w:sz w:val="20"/>
              </w:rPr>
              <w:br/>
            </w:r>
            <w:r w:rsidRPr="00F87141">
              <w:rPr>
                <w:rFonts w:asciiTheme="majorHAnsi" w:hAnsiTheme="majorHAnsi"/>
                <w:color w:val="1F3864" w:themeColor="accent5" w:themeShade="80"/>
                <w:sz w:val="20"/>
              </w:rPr>
              <w:t>Akkreditierung</w:t>
            </w:r>
          </w:p>
          <w:p w14:paraId="0E4FF208" w14:textId="77777777" w:rsidR="00CA6C6F" w:rsidRPr="00194340" w:rsidRDefault="00CA6C6F" w:rsidP="00CA6C6F">
            <w:pPr>
              <w:rPr>
                <w:rFonts w:asciiTheme="majorHAnsi" w:hAnsiTheme="majorHAnsi"/>
                <w:color w:val="1F3864" w:themeColor="accent5" w:themeShade="80"/>
              </w:rPr>
            </w:pPr>
            <w:r w:rsidRPr="00194340">
              <w:rPr>
                <w:rFonts w:asciiTheme="majorHAnsi" w:hAnsiTheme="majorHAnsi"/>
                <w:color w:val="1F3864" w:themeColor="accent5" w:themeShade="80"/>
              </w:rPr>
              <w:t>+49 361 737-5052</w:t>
            </w:r>
          </w:p>
          <w:p w14:paraId="385CA221" w14:textId="158BF782" w:rsidR="00CA6C6F" w:rsidRDefault="00175675" w:rsidP="00A0392C">
            <w:pPr>
              <w:rPr>
                <w:rFonts w:asciiTheme="majorHAnsi" w:hAnsiTheme="majorHAnsi"/>
                <w:b/>
                <w:color w:val="1F3864" w:themeColor="accent5" w:themeShade="80"/>
              </w:rPr>
            </w:pPr>
            <w:hyperlink r:id="rId10" w:history="1">
              <w:r w:rsidR="00CA6C6F" w:rsidRPr="00194340">
                <w:rPr>
                  <w:rStyle w:val="Hyperlink"/>
                  <w:rFonts w:asciiTheme="majorHAnsi" w:hAnsiTheme="majorHAnsi"/>
                  <w:color w:val="1F3864" w:themeColor="accent5" w:themeShade="80"/>
                </w:rPr>
                <w:t>katrin.kriebel@uni-erfurt.de</w:t>
              </w:r>
            </w:hyperlink>
          </w:p>
        </w:tc>
      </w:tr>
    </w:tbl>
    <w:p w14:paraId="70CB6F3D" w14:textId="4AAD4553" w:rsidR="00A0392C" w:rsidRPr="00194340" w:rsidRDefault="00A0392C" w:rsidP="00A0392C">
      <w:pPr>
        <w:spacing w:after="0"/>
        <w:rPr>
          <w:rFonts w:asciiTheme="majorHAnsi" w:hAnsiTheme="majorHAnsi"/>
          <w:b/>
          <w:color w:val="1F3864" w:themeColor="accent5" w:themeShade="80"/>
        </w:rPr>
      </w:pPr>
    </w:p>
    <w:p w14:paraId="48CFED2B" w14:textId="770BAA2A" w:rsidR="00A0392C" w:rsidRDefault="00A0392C" w:rsidP="00A0392C">
      <w:pPr>
        <w:spacing w:after="0"/>
        <w:rPr>
          <w:rStyle w:val="Hyperlink"/>
          <w:rFonts w:asciiTheme="majorHAnsi" w:hAnsiTheme="majorHAnsi"/>
          <w:color w:val="1F3864" w:themeColor="accent5" w:themeShade="80"/>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562547" w14:paraId="354D9C38" w14:textId="77777777" w:rsidTr="003B62E6">
        <w:tc>
          <w:tcPr>
            <w:tcW w:w="4678" w:type="dxa"/>
          </w:tcPr>
          <w:p w14:paraId="054DBDF7" w14:textId="77777777" w:rsidR="000633BE" w:rsidRPr="00562547" w:rsidRDefault="000633BE" w:rsidP="000633BE">
            <w:pPr>
              <w:rPr>
                <w:rFonts w:asciiTheme="majorHAnsi" w:hAnsiTheme="majorHAnsi"/>
                <w:b/>
                <w:color w:val="1F3864" w:themeColor="accent5" w:themeShade="80"/>
              </w:rPr>
            </w:pPr>
            <w:r w:rsidRPr="00562547">
              <w:rPr>
                <w:rFonts w:asciiTheme="majorHAnsi" w:hAnsiTheme="majorHAnsi"/>
                <w:b/>
                <w:color w:val="1F3864" w:themeColor="accent5" w:themeShade="80"/>
              </w:rPr>
              <w:lastRenderedPageBreak/>
              <w:t>Dr. Nicole Haußecker</w:t>
            </w:r>
          </w:p>
          <w:p w14:paraId="127D4D67" w14:textId="77777777" w:rsidR="000633BE" w:rsidRPr="00A60869" w:rsidRDefault="000633BE" w:rsidP="000633BE">
            <w:pPr>
              <w:rPr>
                <w:rFonts w:asciiTheme="majorHAnsi" w:hAnsiTheme="majorHAnsi"/>
                <w:b/>
                <w:color w:val="1F3864" w:themeColor="accent5" w:themeShade="80"/>
              </w:rPr>
            </w:pPr>
            <w:r w:rsidRPr="00562547">
              <w:rPr>
                <w:rFonts w:asciiTheme="majorHAnsi" w:hAnsiTheme="majorHAnsi"/>
                <w:b/>
                <w:color w:val="1F3864" w:themeColor="accent5" w:themeShade="80"/>
                <w:sz w:val="20"/>
              </w:rPr>
              <w:t>Philosophische Fakultät</w:t>
            </w:r>
          </w:p>
          <w:p w14:paraId="6C0F2362" w14:textId="77777777" w:rsidR="000633BE" w:rsidRDefault="000633BE" w:rsidP="000633BE">
            <w:pPr>
              <w:rPr>
                <w:rFonts w:asciiTheme="majorHAnsi" w:hAnsiTheme="majorHAnsi"/>
                <w:color w:val="1F3864" w:themeColor="accent5" w:themeShade="80"/>
                <w:sz w:val="20"/>
              </w:rPr>
            </w:pPr>
            <w:r w:rsidRPr="000633BE">
              <w:rPr>
                <w:rFonts w:asciiTheme="majorHAnsi" w:hAnsiTheme="majorHAnsi"/>
                <w:color w:val="1F3864" w:themeColor="accent5" w:themeShade="80"/>
                <w:sz w:val="20"/>
              </w:rPr>
              <w:t xml:space="preserve">Wissenschaftliche Mitarbeiterin für das </w:t>
            </w:r>
          </w:p>
          <w:p w14:paraId="1BCD64EF" w14:textId="77777777" w:rsidR="000633BE" w:rsidRPr="000633BE" w:rsidRDefault="000633BE" w:rsidP="000633BE">
            <w:pPr>
              <w:spacing w:after="40"/>
              <w:rPr>
                <w:rFonts w:asciiTheme="majorHAnsi" w:hAnsiTheme="majorHAnsi"/>
                <w:color w:val="1F3864" w:themeColor="accent5" w:themeShade="80"/>
                <w:sz w:val="20"/>
              </w:rPr>
            </w:pPr>
            <w:r w:rsidRPr="000633BE">
              <w:rPr>
                <w:rFonts w:asciiTheme="majorHAnsi" w:hAnsiTheme="majorHAnsi"/>
                <w:color w:val="1F3864" w:themeColor="accent5" w:themeShade="80"/>
                <w:sz w:val="20"/>
              </w:rPr>
              <w:t>Qualitätsmanagement der Fakultät</w:t>
            </w:r>
          </w:p>
          <w:p w14:paraId="31A5E1E4" w14:textId="77777777" w:rsidR="000633BE" w:rsidRDefault="000633BE" w:rsidP="000633BE">
            <w:pPr>
              <w:rPr>
                <w:rFonts w:asciiTheme="majorHAnsi" w:hAnsiTheme="majorHAnsi"/>
                <w:color w:val="1F3864" w:themeColor="accent5" w:themeShade="80"/>
              </w:rPr>
            </w:pPr>
            <w:r>
              <w:rPr>
                <w:rFonts w:asciiTheme="majorHAnsi" w:hAnsiTheme="majorHAnsi"/>
                <w:color w:val="1F3864" w:themeColor="accent5" w:themeShade="80"/>
              </w:rPr>
              <w:t>+49 361 737-4005</w:t>
            </w:r>
          </w:p>
          <w:p w14:paraId="017809BC" w14:textId="43D7C317" w:rsidR="00562547" w:rsidRPr="00CA6C6F" w:rsidRDefault="00175675" w:rsidP="000633BE">
            <w:pPr>
              <w:rPr>
                <w:rFonts w:asciiTheme="majorHAnsi" w:hAnsiTheme="majorHAnsi"/>
                <w:color w:val="1F3864" w:themeColor="accent5" w:themeShade="80"/>
              </w:rPr>
            </w:pPr>
            <w:hyperlink r:id="rId11" w:history="1">
              <w:r w:rsidR="000633BE" w:rsidRPr="00A60869">
                <w:rPr>
                  <w:rStyle w:val="Hyperlink"/>
                  <w:rFonts w:asciiTheme="majorHAnsi" w:hAnsiTheme="majorHAnsi"/>
                </w:rPr>
                <w:t>nicole.haussecker@uni-erfurt.de</w:t>
              </w:r>
            </w:hyperlink>
            <w:r w:rsidR="00562547">
              <w:rPr>
                <w:rFonts w:asciiTheme="majorHAnsi" w:hAnsiTheme="majorHAnsi"/>
                <w:color w:val="1F3864" w:themeColor="accent5" w:themeShade="80"/>
              </w:rPr>
              <w:t xml:space="preserve"> </w:t>
            </w:r>
          </w:p>
        </w:tc>
        <w:tc>
          <w:tcPr>
            <w:tcW w:w="4389" w:type="dxa"/>
          </w:tcPr>
          <w:p w14:paraId="3FC64B90" w14:textId="0987C926" w:rsidR="00562547" w:rsidRDefault="00562547" w:rsidP="003B62E6">
            <w:pPr>
              <w:rPr>
                <w:rFonts w:asciiTheme="majorHAnsi" w:hAnsiTheme="majorHAnsi"/>
                <w:b/>
                <w:color w:val="1F3864" w:themeColor="accent5" w:themeShade="80"/>
              </w:rPr>
            </w:pPr>
          </w:p>
        </w:tc>
      </w:tr>
    </w:tbl>
    <w:p w14:paraId="7E69686F" w14:textId="5841082E" w:rsidR="00562547" w:rsidRDefault="00562547" w:rsidP="00A0392C">
      <w:pPr>
        <w:spacing w:after="0"/>
        <w:rPr>
          <w:rFonts w:asciiTheme="majorHAnsi" w:hAnsiTheme="majorHAnsi"/>
          <w:b/>
          <w:color w:val="1F3864" w:themeColor="accent5" w:themeShade="80"/>
        </w:rPr>
      </w:pPr>
    </w:p>
    <w:p w14:paraId="51E3A8DF" w14:textId="77777777" w:rsidR="00AC5CDC" w:rsidRDefault="00AC5CDC" w:rsidP="00A0392C">
      <w:pPr>
        <w:spacing w:after="0"/>
        <w:rPr>
          <w:rFonts w:asciiTheme="majorHAnsi" w:hAnsiTheme="majorHAnsi"/>
          <w:b/>
          <w:color w:val="1F3864" w:themeColor="accent5" w:themeShade="80"/>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AC5CDC" w14:paraId="0BB9FFB8" w14:textId="77777777" w:rsidTr="003B62E6">
        <w:tc>
          <w:tcPr>
            <w:tcW w:w="4678" w:type="dxa"/>
          </w:tcPr>
          <w:p w14:paraId="10C59611" w14:textId="2E96ABA8" w:rsidR="00AC5CDC" w:rsidRPr="00562547" w:rsidRDefault="00AC5CDC" w:rsidP="003B62E6">
            <w:pPr>
              <w:rPr>
                <w:rFonts w:asciiTheme="majorHAnsi" w:hAnsiTheme="majorHAnsi"/>
                <w:b/>
                <w:color w:val="1F3864" w:themeColor="accent5" w:themeShade="80"/>
              </w:rPr>
            </w:pPr>
            <w:r>
              <w:rPr>
                <w:rFonts w:asciiTheme="majorHAnsi" w:hAnsiTheme="majorHAnsi"/>
                <w:b/>
                <w:color w:val="1F3864" w:themeColor="accent5" w:themeShade="80"/>
              </w:rPr>
              <w:t>Edgar Blume</w:t>
            </w:r>
          </w:p>
          <w:p w14:paraId="071AB1F7" w14:textId="7CC9D096" w:rsidR="00AC5CDC" w:rsidRPr="00A60869" w:rsidRDefault="00AC5CDC" w:rsidP="003B62E6">
            <w:pPr>
              <w:rPr>
                <w:rFonts w:asciiTheme="majorHAnsi" w:hAnsiTheme="majorHAnsi"/>
                <w:b/>
                <w:color w:val="1F3864" w:themeColor="accent5" w:themeShade="80"/>
              </w:rPr>
            </w:pPr>
            <w:r>
              <w:rPr>
                <w:rFonts w:asciiTheme="majorHAnsi" w:hAnsiTheme="majorHAnsi"/>
                <w:b/>
                <w:color w:val="1F3864" w:themeColor="accent5" w:themeShade="80"/>
                <w:sz w:val="20"/>
              </w:rPr>
              <w:t>Erziehungswissenschaftliche</w:t>
            </w:r>
            <w:r w:rsidRPr="00562547">
              <w:rPr>
                <w:rFonts w:asciiTheme="majorHAnsi" w:hAnsiTheme="majorHAnsi"/>
                <w:b/>
                <w:color w:val="1F3864" w:themeColor="accent5" w:themeShade="80"/>
                <w:sz w:val="20"/>
              </w:rPr>
              <w:t xml:space="preserve"> Fakultät</w:t>
            </w:r>
          </w:p>
          <w:p w14:paraId="3788390D" w14:textId="12D6BD49" w:rsidR="00AC5CDC" w:rsidRPr="000633BE" w:rsidRDefault="00AC5CDC" w:rsidP="003B62E6">
            <w:pPr>
              <w:spacing w:after="40"/>
              <w:rPr>
                <w:rFonts w:asciiTheme="majorHAnsi" w:hAnsiTheme="majorHAnsi"/>
                <w:color w:val="1F3864" w:themeColor="accent5" w:themeShade="80"/>
                <w:sz w:val="20"/>
              </w:rPr>
            </w:pPr>
            <w:r w:rsidRPr="00F87141">
              <w:rPr>
                <w:rFonts w:asciiTheme="majorHAnsi" w:hAnsiTheme="majorHAnsi"/>
                <w:color w:val="1F3864" w:themeColor="accent5" w:themeShade="80"/>
                <w:sz w:val="20"/>
              </w:rPr>
              <w:t>Projektmitarbeiter für das Qualitätsmanagement in Studium und Lehre</w:t>
            </w:r>
          </w:p>
          <w:p w14:paraId="0001883C" w14:textId="016D21E8" w:rsidR="00AC5CDC" w:rsidRDefault="00902B21" w:rsidP="003B62E6">
            <w:pPr>
              <w:rPr>
                <w:rFonts w:asciiTheme="majorHAnsi" w:hAnsiTheme="majorHAnsi"/>
                <w:color w:val="1F3864" w:themeColor="accent5" w:themeShade="80"/>
              </w:rPr>
            </w:pPr>
            <w:r>
              <w:rPr>
                <w:rFonts w:asciiTheme="majorHAnsi" w:hAnsiTheme="majorHAnsi"/>
                <w:color w:val="1F3864" w:themeColor="accent5" w:themeShade="80"/>
              </w:rPr>
              <w:t>+49 361 737-2003</w:t>
            </w:r>
          </w:p>
          <w:p w14:paraId="55D41779" w14:textId="2FA30075" w:rsidR="00AC5CDC" w:rsidRPr="00CA6C6F" w:rsidRDefault="00175675" w:rsidP="006D1FC9">
            <w:pPr>
              <w:rPr>
                <w:rFonts w:asciiTheme="majorHAnsi" w:hAnsiTheme="majorHAnsi"/>
                <w:color w:val="1F3864" w:themeColor="accent5" w:themeShade="80"/>
              </w:rPr>
            </w:pPr>
            <w:hyperlink r:id="rId12" w:history="1">
              <w:r w:rsidR="006D1FC9" w:rsidRPr="006D5475">
                <w:rPr>
                  <w:rStyle w:val="Hyperlink"/>
                  <w:rFonts w:asciiTheme="majorHAnsi" w:hAnsiTheme="majorHAnsi"/>
                </w:rPr>
                <w:t>edgar.blume@uni-erfurt.de</w:t>
              </w:r>
            </w:hyperlink>
            <w:r w:rsidR="00AC5CDC">
              <w:rPr>
                <w:rFonts w:asciiTheme="majorHAnsi" w:hAnsiTheme="majorHAnsi"/>
                <w:color w:val="1F3864" w:themeColor="accent5" w:themeShade="80"/>
              </w:rPr>
              <w:t xml:space="preserve"> </w:t>
            </w:r>
          </w:p>
        </w:tc>
        <w:tc>
          <w:tcPr>
            <w:tcW w:w="4389" w:type="dxa"/>
          </w:tcPr>
          <w:p w14:paraId="216A7292" w14:textId="5126D3EA" w:rsidR="00AC5CDC" w:rsidRDefault="00AC5CDC" w:rsidP="003B62E6">
            <w:pPr>
              <w:rPr>
                <w:rFonts w:asciiTheme="majorHAnsi" w:hAnsiTheme="majorHAnsi"/>
                <w:b/>
                <w:color w:val="1F3864" w:themeColor="accent5" w:themeShade="80"/>
              </w:rPr>
            </w:pPr>
          </w:p>
        </w:tc>
      </w:tr>
    </w:tbl>
    <w:p w14:paraId="63332D3D" w14:textId="743B7FB1" w:rsidR="00562547" w:rsidRDefault="00562547" w:rsidP="00A0392C">
      <w:pPr>
        <w:spacing w:after="0"/>
        <w:rPr>
          <w:rFonts w:asciiTheme="majorHAnsi" w:hAnsiTheme="majorHAnsi"/>
          <w:b/>
          <w:color w:val="1F3864" w:themeColor="accent5" w:themeShade="80"/>
        </w:rPr>
      </w:pPr>
    </w:p>
    <w:p w14:paraId="16AA2857" w14:textId="28C5E9DB" w:rsidR="00AC5CDC" w:rsidRDefault="00AC5CDC" w:rsidP="00A0392C">
      <w:pPr>
        <w:spacing w:after="0"/>
        <w:rPr>
          <w:rFonts w:asciiTheme="majorHAnsi" w:hAnsiTheme="majorHAnsi"/>
          <w:b/>
          <w:color w:val="1F3864" w:themeColor="accent5" w:themeShade="80"/>
        </w:rPr>
      </w:pPr>
    </w:p>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9"/>
      </w:tblGrid>
      <w:tr w:rsidR="00AC5CDC" w14:paraId="0367ACC4" w14:textId="77777777" w:rsidTr="003B62E6">
        <w:tc>
          <w:tcPr>
            <w:tcW w:w="4678" w:type="dxa"/>
          </w:tcPr>
          <w:p w14:paraId="09C99CC0" w14:textId="77777777" w:rsidR="00FE69B3" w:rsidRPr="00562547" w:rsidRDefault="00FE69B3" w:rsidP="00FE69B3">
            <w:pPr>
              <w:rPr>
                <w:rFonts w:asciiTheme="majorHAnsi" w:hAnsiTheme="majorHAnsi"/>
                <w:b/>
                <w:color w:val="1F3864" w:themeColor="accent5" w:themeShade="80"/>
              </w:rPr>
            </w:pPr>
            <w:r w:rsidRPr="00562547">
              <w:rPr>
                <w:rFonts w:asciiTheme="majorHAnsi" w:hAnsiTheme="majorHAnsi"/>
                <w:b/>
                <w:color w:val="1F3864" w:themeColor="accent5" w:themeShade="80"/>
              </w:rPr>
              <w:t>Dr. Nicole Haußecker</w:t>
            </w:r>
          </w:p>
          <w:p w14:paraId="2E142588" w14:textId="3EED6CB4" w:rsidR="00AC5CDC" w:rsidRPr="00A60869" w:rsidRDefault="006D1FC9" w:rsidP="003B62E6">
            <w:pPr>
              <w:rPr>
                <w:rFonts w:asciiTheme="majorHAnsi" w:hAnsiTheme="majorHAnsi"/>
                <w:b/>
                <w:color w:val="1F3864" w:themeColor="accent5" w:themeShade="80"/>
              </w:rPr>
            </w:pPr>
            <w:r w:rsidRPr="006D1FC9">
              <w:rPr>
                <w:rFonts w:asciiTheme="majorHAnsi" w:hAnsiTheme="majorHAnsi"/>
                <w:b/>
                <w:color w:val="1F3864" w:themeColor="accent5" w:themeShade="80"/>
                <w:sz w:val="20"/>
              </w:rPr>
              <w:t>Katholisch-Theologische</w:t>
            </w:r>
            <w:r>
              <w:rPr>
                <w:rFonts w:asciiTheme="majorHAnsi" w:hAnsiTheme="majorHAnsi"/>
                <w:b/>
                <w:color w:val="1F3864" w:themeColor="accent5" w:themeShade="80"/>
              </w:rPr>
              <w:t xml:space="preserve"> </w:t>
            </w:r>
            <w:r w:rsidR="00AC5CDC" w:rsidRPr="00562547">
              <w:rPr>
                <w:rFonts w:asciiTheme="majorHAnsi" w:hAnsiTheme="majorHAnsi"/>
                <w:b/>
                <w:color w:val="1F3864" w:themeColor="accent5" w:themeShade="80"/>
                <w:sz w:val="20"/>
              </w:rPr>
              <w:t>Fakultät</w:t>
            </w:r>
          </w:p>
          <w:p w14:paraId="55F0A846" w14:textId="004A40D4" w:rsidR="00AC5CDC" w:rsidRPr="00902B21" w:rsidRDefault="00902B21" w:rsidP="00902B21">
            <w:pPr>
              <w:pStyle w:val="berschrift3"/>
              <w:outlineLvl w:val="2"/>
              <w:rPr>
                <w:rFonts w:eastAsiaTheme="minorHAnsi" w:cstheme="minorBidi"/>
                <w:color w:val="1F3864" w:themeColor="accent5" w:themeShade="80"/>
                <w:sz w:val="20"/>
                <w:szCs w:val="22"/>
              </w:rPr>
            </w:pPr>
            <w:r w:rsidRPr="00902B21">
              <w:rPr>
                <w:rFonts w:eastAsiaTheme="minorHAnsi" w:cstheme="minorBidi"/>
                <w:color w:val="1F3864" w:themeColor="accent5" w:themeShade="80"/>
                <w:sz w:val="20"/>
                <w:szCs w:val="22"/>
              </w:rPr>
              <w:t>Qualitätsmanagementbeauftragte für Studium und Lehre</w:t>
            </w:r>
          </w:p>
          <w:p w14:paraId="0C74656B" w14:textId="4A5BD63E" w:rsidR="00AC5CDC" w:rsidRDefault="00AC5CDC" w:rsidP="003B62E6">
            <w:pPr>
              <w:rPr>
                <w:rFonts w:asciiTheme="majorHAnsi" w:hAnsiTheme="majorHAnsi"/>
                <w:color w:val="1F3864" w:themeColor="accent5" w:themeShade="80"/>
              </w:rPr>
            </w:pPr>
            <w:r>
              <w:rPr>
                <w:rFonts w:asciiTheme="majorHAnsi" w:hAnsiTheme="majorHAnsi"/>
                <w:color w:val="1F3864" w:themeColor="accent5" w:themeShade="80"/>
              </w:rPr>
              <w:t>+</w:t>
            </w:r>
            <w:r w:rsidR="00902B21">
              <w:rPr>
                <w:rFonts w:asciiTheme="majorHAnsi" w:hAnsiTheme="majorHAnsi"/>
                <w:color w:val="1F3864" w:themeColor="accent5" w:themeShade="80"/>
              </w:rPr>
              <w:t>49 361 737-</w:t>
            </w:r>
            <w:r w:rsidR="00902B21" w:rsidRPr="00902B21">
              <w:rPr>
                <w:rFonts w:asciiTheme="majorHAnsi" w:hAnsiTheme="majorHAnsi"/>
                <w:color w:val="1F3864" w:themeColor="accent5" w:themeShade="80"/>
              </w:rPr>
              <w:t xml:space="preserve"> 2500</w:t>
            </w:r>
          </w:p>
          <w:p w14:paraId="68636122" w14:textId="1580D890" w:rsidR="00AC5CDC" w:rsidRPr="00CA6C6F" w:rsidRDefault="00175675" w:rsidP="006D1FC9">
            <w:pPr>
              <w:rPr>
                <w:rFonts w:asciiTheme="majorHAnsi" w:hAnsiTheme="majorHAnsi"/>
                <w:color w:val="1F3864" w:themeColor="accent5" w:themeShade="80"/>
              </w:rPr>
            </w:pPr>
            <w:hyperlink r:id="rId13" w:history="1">
              <w:r w:rsidR="0014280A" w:rsidRPr="00A60869">
                <w:rPr>
                  <w:rStyle w:val="Hyperlink"/>
                  <w:rFonts w:asciiTheme="majorHAnsi" w:hAnsiTheme="majorHAnsi"/>
                </w:rPr>
                <w:t>nicole.haussecker@uni-erfurt.de</w:t>
              </w:r>
            </w:hyperlink>
          </w:p>
        </w:tc>
        <w:tc>
          <w:tcPr>
            <w:tcW w:w="4389" w:type="dxa"/>
          </w:tcPr>
          <w:p w14:paraId="5816F2A6" w14:textId="75A7C37B" w:rsidR="00AC5CDC" w:rsidRDefault="00AC5CDC" w:rsidP="003B62E6">
            <w:pPr>
              <w:rPr>
                <w:rFonts w:asciiTheme="majorHAnsi" w:hAnsiTheme="majorHAnsi"/>
                <w:b/>
                <w:color w:val="1F3864" w:themeColor="accent5" w:themeShade="80"/>
              </w:rPr>
            </w:pPr>
          </w:p>
        </w:tc>
      </w:tr>
    </w:tbl>
    <w:p w14:paraId="4BA95126" w14:textId="77777777" w:rsidR="00AC5CDC" w:rsidRDefault="00AC5CDC" w:rsidP="00A0392C">
      <w:pPr>
        <w:spacing w:after="0"/>
        <w:rPr>
          <w:rFonts w:asciiTheme="majorHAnsi" w:hAnsiTheme="majorHAnsi"/>
          <w:b/>
          <w:color w:val="1F3864" w:themeColor="accent5" w:themeShade="80"/>
        </w:rPr>
      </w:pPr>
    </w:p>
    <w:p w14:paraId="2586A756" w14:textId="77777777" w:rsidR="00562547" w:rsidRDefault="00562547" w:rsidP="00A0392C">
      <w:pPr>
        <w:spacing w:after="0"/>
        <w:rPr>
          <w:rFonts w:asciiTheme="majorHAnsi" w:hAnsiTheme="majorHAnsi"/>
          <w:b/>
          <w:color w:val="1F3864" w:themeColor="accent5" w:themeShade="80"/>
        </w:rPr>
      </w:pPr>
    </w:p>
    <w:p w14:paraId="0045F825" w14:textId="7E8E2BE2" w:rsidR="00A60869" w:rsidRDefault="00A60869" w:rsidP="00A60869">
      <w:pPr>
        <w:spacing w:after="0"/>
        <w:rPr>
          <w:rFonts w:asciiTheme="majorHAnsi" w:hAnsiTheme="majorHAnsi"/>
          <w:b/>
          <w:color w:val="1F3864" w:themeColor="accent5" w:themeShade="80"/>
        </w:rPr>
      </w:pPr>
    </w:p>
    <w:p w14:paraId="084F509B" w14:textId="64A61DDC" w:rsidR="00A60869" w:rsidRDefault="00A60869" w:rsidP="00611673">
      <w:pPr>
        <w:spacing w:after="0"/>
        <w:rPr>
          <w:rFonts w:asciiTheme="majorHAnsi" w:hAnsiTheme="majorHAnsi"/>
          <w:color w:val="1F3864" w:themeColor="accent5" w:themeShade="80"/>
        </w:rPr>
      </w:pPr>
    </w:p>
    <w:p w14:paraId="4B48F0FB" w14:textId="335A89F4" w:rsidR="00A60869" w:rsidRDefault="00A60869" w:rsidP="00611673">
      <w:pPr>
        <w:spacing w:after="0"/>
        <w:rPr>
          <w:rFonts w:asciiTheme="majorHAnsi" w:hAnsiTheme="majorHAnsi"/>
          <w:color w:val="1F3864" w:themeColor="accent5" w:themeShade="80"/>
        </w:rPr>
      </w:pPr>
    </w:p>
    <w:p w14:paraId="2DF879A4" w14:textId="77777777" w:rsidR="00A60869" w:rsidRPr="00A60869" w:rsidRDefault="00A60869" w:rsidP="00611673">
      <w:pPr>
        <w:spacing w:after="0"/>
        <w:rPr>
          <w:rFonts w:asciiTheme="majorHAnsi" w:hAnsiTheme="majorHAnsi"/>
          <w:color w:val="1F3864" w:themeColor="accent5" w:themeShade="80"/>
        </w:rPr>
      </w:pPr>
    </w:p>
    <w:p w14:paraId="604A9A10" w14:textId="5632AAB3" w:rsidR="00611673" w:rsidRDefault="00611673" w:rsidP="009057AC">
      <w:pPr>
        <w:spacing w:after="0"/>
      </w:pPr>
      <w:r>
        <w:br w:type="page"/>
      </w:r>
    </w:p>
    <w:p w14:paraId="29053998" w14:textId="2C5267D4" w:rsidR="00611673" w:rsidRDefault="00611673" w:rsidP="00611673">
      <w:pPr>
        <w:pStyle w:val="berschrift1"/>
        <w:numPr>
          <w:ilvl w:val="0"/>
          <w:numId w:val="2"/>
        </w:numPr>
        <w:suppressAutoHyphens w:val="0"/>
        <w:spacing w:after="240"/>
        <w:ind w:left="357" w:hanging="357"/>
        <w:rPr>
          <w:rFonts w:ascii="Calibri" w:hAnsi="Calibri"/>
          <w:bCs w:val="0"/>
          <w:sz w:val="24"/>
        </w:rPr>
      </w:pPr>
      <w:bookmarkStart w:id="1" w:name="_Toc501089083"/>
      <w:r w:rsidRPr="00DB2903">
        <w:rPr>
          <w:rFonts w:ascii="Calibri" w:hAnsi="Calibri"/>
          <w:bCs w:val="0"/>
          <w:sz w:val="28"/>
        </w:rPr>
        <w:lastRenderedPageBreak/>
        <w:t>Profil, Ziele und Strategie der Universität Erfurt</w:t>
      </w:r>
      <w:bookmarkEnd w:id="1"/>
      <w:r w:rsidRPr="00DB2903">
        <w:rPr>
          <w:rFonts w:ascii="Calibri" w:hAnsi="Calibri"/>
          <w:bCs w:val="0"/>
          <w:sz w:val="28"/>
        </w:rPr>
        <w:br/>
      </w:r>
    </w:p>
    <w:p w14:paraId="487F57A2" w14:textId="301D3856" w:rsidR="00611673" w:rsidRDefault="00611673" w:rsidP="00611673">
      <w:pPr>
        <w:spacing w:after="120" w:line="288" w:lineRule="auto"/>
        <w:ind w:right="23"/>
        <w:jc w:val="both"/>
        <w:rPr>
          <w:rFonts w:ascii="Calibri" w:hAnsi="Calibri"/>
        </w:rPr>
      </w:pPr>
      <w:r>
        <w:rPr>
          <w:rFonts w:ascii="Calibri" w:hAnsi="Calibri"/>
        </w:rPr>
        <w:t>Die Universität Erfurt ist eine geisteswissenschaftliche Universität mit kulturwissenschaftlichem Profil. Sie wurde 1994 mit einem Reformauftrag für Lehre, Forschung, Nachwuchsförderung, Weiterbildung und Administration wiedergegründet.</w:t>
      </w:r>
      <w:r>
        <w:rPr>
          <w:rStyle w:val="Funotenzeichen"/>
          <w:rFonts w:ascii="Calibri" w:eastAsiaTheme="minorHAnsi" w:hAnsi="Calibri"/>
          <w:vertAlign w:val="superscript"/>
        </w:rPr>
        <w:footnoteReference w:id="1"/>
      </w:r>
      <w:r>
        <w:rPr>
          <w:rFonts w:ascii="Calibri" w:hAnsi="Calibri"/>
        </w:rPr>
        <w:t xml:space="preserve"> Die Universität Erfurt besteht heute aus vier Fakultäten, deren Konzeption dem Leitgedanken der Interdisziplinarität Rechnung trägt: </w:t>
      </w:r>
      <w:r w:rsidR="007454E9">
        <w:rPr>
          <w:rFonts w:ascii="Calibri" w:hAnsi="Calibri"/>
        </w:rPr>
        <w:t>d</w:t>
      </w:r>
      <w:r>
        <w:rPr>
          <w:rFonts w:ascii="Calibri" w:hAnsi="Calibri"/>
        </w:rPr>
        <w:t>ie Philosophische Fakultät, die Staatswissenschaftliche Fakultät, die Erziehungswissenschaftliche Fakultät (seit 2001; ehemalige Pädagogische Hochschule) und die Katholisch-Theologische Fakultät (seit 2003). Außerdem gehören der Universität als zentrale Einrichtungen an:</w:t>
      </w:r>
    </w:p>
    <w:p w14:paraId="5851AC67" w14:textId="4E70132D" w:rsidR="00611673" w:rsidRPr="00FA5F79" w:rsidRDefault="00611673" w:rsidP="00611673">
      <w:pPr>
        <w:numPr>
          <w:ilvl w:val="0"/>
          <w:numId w:val="4"/>
        </w:numPr>
        <w:spacing w:after="0" w:line="288" w:lineRule="auto"/>
        <w:ind w:right="23"/>
        <w:jc w:val="both"/>
        <w:rPr>
          <w:rFonts w:ascii="Calibri" w:hAnsi="Calibri"/>
        </w:rPr>
      </w:pPr>
      <w:r>
        <w:rPr>
          <w:rFonts w:ascii="Calibri" w:hAnsi="Calibri"/>
        </w:rPr>
        <w:t xml:space="preserve">das Max-Weber-Kolleg für kultur- und sozialwissenschaftliche Studien (MWK), eine Verbindung </w:t>
      </w:r>
      <w:r w:rsidRPr="00FA5F79">
        <w:rPr>
          <w:rFonts w:ascii="Calibri" w:hAnsi="Calibri"/>
        </w:rPr>
        <w:t xml:space="preserve">von </w:t>
      </w:r>
      <w:r w:rsidR="007454E9" w:rsidRPr="00FA5F79">
        <w:rPr>
          <w:rFonts w:ascii="Calibri" w:hAnsi="Calibri"/>
        </w:rPr>
        <w:t xml:space="preserve">Institute </w:t>
      </w:r>
      <w:r w:rsidRPr="00FA5F79">
        <w:rPr>
          <w:rFonts w:ascii="Calibri" w:hAnsi="Calibri"/>
        </w:rPr>
        <w:t>for Advanced Studies und Graduiertenkolleg</w:t>
      </w:r>
    </w:p>
    <w:p w14:paraId="504FE15B" w14:textId="4D909309" w:rsidR="00611673" w:rsidRPr="00AD43F3" w:rsidRDefault="00611673" w:rsidP="00AD43F3">
      <w:pPr>
        <w:numPr>
          <w:ilvl w:val="0"/>
          <w:numId w:val="4"/>
        </w:numPr>
        <w:spacing w:after="0" w:line="288" w:lineRule="auto"/>
        <w:ind w:right="23"/>
        <w:jc w:val="both"/>
        <w:rPr>
          <w:rFonts w:ascii="Calibri" w:hAnsi="Calibri"/>
        </w:rPr>
      </w:pPr>
      <w:r w:rsidRPr="00FA5F79">
        <w:rPr>
          <w:rFonts w:ascii="Calibri" w:hAnsi="Calibri"/>
        </w:rPr>
        <w:t>die Erfurt School of Education (ESE), eine nach amerikanischem Vorbild organisierte Professional School für die Lehrerausbildung in Master-Studiengängen</w:t>
      </w:r>
    </w:p>
    <w:p w14:paraId="3E659E01" w14:textId="7242CD59" w:rsidR="00AD43F3" w:rsidRPr="00A9511A" w:rsidRDefault="00A9511A" w:rsidP="002E7567">
      <w:pPr>
        <w:numPr>
          <w:ilvl w:val="0"/>
          <w:numId w:val="4"/>
        </w:numPr>
        <w:spacing w:line="288" w:lineRule="auto"/>
        <w:ind w:left="714" w:right="23" w:hanging="357"/>
        <w:jc w:val="both"/>
        <w:rPr>
          <w:rFonts w:ascii="Calibri" w:hAnsi="Calibri"/>
        </w:rPr>
      </w:pPr>
      <w:r w:rsidRPr="00A9511A">
        <w:rPr>
          <w:rFonts w:ascii="Calibri" w:hAnsi="Calibri"/>
        </w:rPr>
        <w:t>die Willy Brandt School of Public Policy, eine nach amerikanischem Vorbild organisierte Professional School für problem- und aufgabenbe</w:t>
      </w:r>
      <w:r w:rsidR="00A9456B">
        <w:rPr>
          <w:rFonts w:ascii="Calibri" w:hAnsi="Calibri"/>
        </w:rPr>
        <w:t xml:space="preserve">zogene Public-Policy-Forschung und </w:t>
      </w:r>
      <w:r w:rsidR="00A9456B">
        <w:rPr>
          <w:rFonts w:ascii="Calibri" w:hAnsi="Calibri"/>
        </w:rPr>
        <w:noBreakHyphen/>
      </w:r>
      <w:r w:rsidRPr="00A9511A">
        <w:rPr>
          <w:rFonts w:ascii="Calibri" w:hAnsi="Calibri"/>
        </w:rPr>
        <w:t xml:space="preserve">Ausbildung in einem Master-Studiengang </w:t>
      </w:r>
    </w:p>
    <w:p w14:paraId="23853627" w14:textId="254F6513" w:rsidR="00611673" w:rsidRDefault="00611673" w:rsidP="002E7567">
      <w:pPr>
        <w:spacing w:line="288" w:lineRule="auto"/>
        <w:ind w:right="23"/>
        <w:jc w:val="both"/>
        <w:rPr>
          <w:rFonts w:ascii="Calibri" w:hAnsi="Calibri"/>
        </w:rPr>
      </w:pPr>
      <w:r>
        <w:rPr>
          <w:rFonts w:ascii="Calibri" w:hAnsi="Calibri"/>
        </w:rPr>
        <w:t xml:space="preserve">Die Universität Erfurt bietet im BA 26 Studienrichtungen zur Auswahl an. Im MA-Bereich werden 20 Programme angeboten, darunter auch der weiterbildende, englischsprachige Studiengang „Master of Public Policy“ (MPP) und die reformorientierten Magisterprogramme für das Lehramt an den verschiedenen Schultypen. </w:t>
      </w:r>
      <w:r w:rsidR="00CB048C">
        <w:rPr>
          <w:rFonts w:ascii="Calibri" w:hAnsi="Calibri"/>
        </w:rPr>
        <w:t>Hinzu kommt der grundständige Magister Theologiae der Katholisch-Theologischen Fakultät.</w:t>
      </w:r>
    </w:p>
    <w:p w14:paraId="487B44B1" w14:textId="6B2E89C9" w:rsidR="00611673" w:rsidRDefault="00611673" w:rsidP="00611673">
      <w:pPr>
        <w:autoSpaceDE w:val="0"/>
        <w:autoSpaceDN w:val="0"/>
        <w:adjustRightInd w:val="0"/>
        <w:spacing w:after="120" w:line="288" w:lineRule="auto"/>
        <w:jc w:val="both"/>
        <w:rPr>
          <w:rFonts w:ascii="Calibri" w:hAnsi="Calibri"/>
        </w:rPr>
      </w:pPr>
      <w:r>
        <w:rPr>
          <w:rFonts w:ascii="Calibri" w:hAnsi="Calibri"/>
        </w:rPr>
        <w:t xml:space="preserve">Derzeit hat die Universität Erfurt </w:t>
      </w:r>
      <w:r w:rsidR="00195F8A">
        <w:rPr>
          <w:rFonts w:ascii="Calibri" w:hAnsi="Calibri"/>
        </w:rPr>
        <w:t>über</w:t>
      </w:r>
      <w:r>
        <w:rPr>
          <w:rFonts w:ascii="Calibri" w:hAnsi="Calibri"/>
        </w:rPr>
        <w:t xml:space="preserve"> </w:t>
      </w:r>
      <w:r w:rsidR="00195F8A">
        <w:rPr>
          <w:rFonts w:ascii="Calibri" w:hAnsi="Calibri"/>
        </w:rPr>
        <w:t>90</w:t>
      </w:r>
      <w:r>
        <w:rPr>
          <w:rFonts w:ascii="Calibri" w:hAnsi="Calibri"/>
        </w:rPr>
        <w:t xml:space="preserve"> Profess</w:t>
      </w:r>
      <w:r w:rsidR="00C11365">
        <w:rPr>
          <w:rFonts w:ascii="Calibri" w:hAnsi="Calibri"/>
        </w:rPr>
        <w:t>u</w:t>
      </w:r>
      <w:r>
        <w:rPr>
          <w:rFonts w:ascii="Calibri" w:hAnsi="Calibri"/>
        </w:rPr>
        <w:t xml:space="preserve">ren, die insgesamt über </w:t>
      </w:r>
      <w:r w:rsidR="00B30E48">
        <w:rPr>
          <w:rFonts w:ascii="Calibri" w:hAnsi="Calibri"/>
        </w:rPr>
        <w:t>6</w:t>
      </w:r>
      <w:r w:rsidR="00F02A05">
        <w:rPr>
          <w:rFonts w:ascii="Calibri" w:hAnsi="Calibri"/>
        </w:rPr>
        <w:t>.</w:t>
      </w:r>
      <w:r w:rsidR="00B30E48">
        <w:rPr>
          <w:rFonts w:ascii="Calibri" w:hAnsi="Calibri"/>
        </w:rPr>
        <w:t>0</w:t>
      </w:r>
      <w:r w:rsidR="00F02A05">
        <w:rPr>
          <w:rFonts w:ascii="Calibri" w:hAnsi="Calibri"/>
        </w:rPr>
        <w:t>00</w:t>
      </w:r>
      <w:r>
        <w:rPr>
          <w:rFonts w:ascii="Calibri" w:hAnsi="Calibri"/>
        </w:rPr>
        <w:t xml:space="preserve"> Studierende unterrichten. Mit den </w:t>
      </w:r>
      <w:r w:rsidR="00A9456B">
        <w:t>drei Schwerpunktfeldern „Bildung. Schule. Verhalten.“, „</w:t>
      </w:r>
      <w:r w:rsidR="00F64779">
        <w:t>Religio</w:t>
      </w:r>
      <w:r w:rsidR="00A9456B">
        <w:t>n. Gesellschaft. Weltbeziehung.“ und „Wissen. Räume. Medien.“</w:t>
      </w:r>
      <w:r>
        <w:rPr>
          <w:rFonts w:ascii="Calibri" w:hAnsi="Calibri"/>
        </w:rPr>
        <w:t xml:space="preserve"> unterscheidet </w:t>
      </w:r>
      <w:r w:rsidRPr="00ED0279">
        <w:rPr>
          <w:rFonts w:ascii="Calibri" w:hAnsi="Calibri"/>
        </w:rPr>
        <w:t xml:space="preserve">sich </w:t>
      </w:r>
      <w:r>
        <w:rPr>
          <w:rFonts w:ascii="Calibri" w:hAnsi="Calibri"/>
        </w:rPr>
        <w:t xml:space="preserve">die Universität Erfurt </w:t>
      </w:r>
      <w:r w:rsidRPr="00ED0279">
        <w:rPr>
          <w:rFonts w:ascii="Calibri" w:hAnsi="Calibri"/>
        </w:rPr>
        <w:t xml:space="preserve">von anderen Hochschulen durch ein </w:t>
      </w:r>
      <w:r>
        <w:rPr>
          <w:rFonts w:ascii="Calibri" w:hAnsi="Calibri"/>
        </w:rPr>
        <w:t xml:space="preserve">zum Teil ungewöhnliches </w:t>
      </w:r>
      <w:r w:rsidRPr="00ED0279">
        <w:rPr>
          <w:rFonts w:ascii="Calibri" w:hAnsi="Calibri"/>
        </w:rPr>
        <w:t>Lehr- und Forschungsprofil. Das Max-Weber-Kolleg für kultu</w:t>
      </w:r>
      <w:r>
        <w:rPr>
          <w:rFonts w:ascii="Calibri" w:hAnsi="Calibri"/>
        </w:rPr>
        <w:t xml:space="preserve">r- und sozialwissenschaftliche </w:t>
      </w:r>
      <w:r w:rsidRPr="00ED0279">
        <w:rPr>
          <w:rFonts w:ascii="Calibri" w:hAnsi="Calibri"/>
        </w:rPr>
        <w:t>Studien sowie die Forschungsbibli</w:t>
      </w:r>
      <w:r>
        <w:rPr>
          <w:rFonts w:ascii="Calibri" w:hAnsi="Calibri"/>
        </w:rPr>
        <w:t xml:space="preserve">othek und das Forschungszentrum </w:t>
      </w:r>
      <w:r w:rsidRPr="00ED0279">
        <w:rPr>
          <w:rFonts w:ascii="Calibri" w:hAnsi="Calibri"/>
        </w:rPr>
        <w:t>Gotha verstärken mit nation</w:t>
      </w:r>
      <w:r>
        <w:rPr>
          <w:rFonts w:ascii="Calibri" w:hAnsi="Calibri"/>
        </w:rPr>
        <w:t xml:space="preserve">al und international sichtbaren </w:t>
      </w:r>
      <w:r w:rsidRPr="00ED0279">
        <w:rPr>
          <w:rFonts w:ascii="Calibri" w:hAnsi="Calibri"/>
        </w:rPr>
        <w:t>A</w:t>
      </w:r>
      <w:r>
        <w:rPr>
          <w:rFonts w:ascii="Calibri" w:hAnsi="Calibri"/>
        </w:rPr>
        <w:t xml:space="preserve">ktivitäten diese Besonderheiten </w:t>
      </w:r>
      <w:r w:rsidRPr="00ED0279">
        <w:rPr>
          <w:rFonts w:ascii="Calibri" w:hAnsi="Calibri"/>
        </w:rPr>
        <w:t xml:space="preserve">zusätzlich. </w:t>
      </w:r>
      <w:r>
        <w:rPr>
          <w:rFonts w:ascii="Calibri" w:hAnsi="Calibri"/>
        </w:rPr>
        <w:t>Dem Leitgedanken der Internationalität entsprechend fördert die Universität die parallele Entwicklung deutsch- und englischsprachiger Studiengänge.</w:t>
      </w:r>
    </w:p>
    <w:p w14:paraId="3C0721ED" w14:textId="77777777" w:rsidR="00611673" w:rsidRPr="00997403" w:rsidRDefault="00611673" w:rsidP="00611673">
      <w:pPr>
        <w:autoSpaceDE w:val="0"/>
        <w:autoSpaceDN w:val="0"/>
        <w:adjustRightInd w:val="0"/>
        <w:spacing w:after="120" w:line="288" w:lineRule="auto"/>
        <w:jc w:val="both"/>
        <w:rPr>
          <w:rFonts w:ascii="Calibri" w:hAnsi="Calibri"/>
        </w:rPr>
      </w:pPr>
      <w:r w:rsidRPr="00997403">
        <w:rPr>
          <w:rFonts w:ascii="Calibri" w:hAnsi="Calibri"/>
        </w:rPr>
        <w:t>Die Universitä</w:t>
      </w:r>
      <w:r>
        <w:rPr>
          <w:rFonts w:ascii="Calibri" w:hAnsi="Calibri"/>
        </w:rPr>
        <w:t xml:space="preserve">t Erfurt plant, diese Rolle als </w:t>
      </w:r>
      <w:r w:rsidRPr="00997403">
        <w:rPr>
          <w:rFonts w:ascii="Calibri" w:hAnsi="Calibri"/>
        </w:rPr>
        <w:t xml:space="preserve">außergewöhnliche Profiluniversität </w:t>
      </w:r>
      <w:r w:rsidRPr="00580F71">
        <w:rPr>
          <w:rFonts w:ascii="Calibri" w:hAnsi="Calibri"/>
        </w:rPr>
        <w:t>mit besonderem</w:t>
      </w:r>
      <w:r>
        <w:rPr>
          <w:rFonts w:ascii="Calibri" w:hAnsi="Calibri"/>
        </w:rPr>
        <w:t xml:space="preserve"> </w:t>
      </w:r>
      <w:r w:rsidRPr="00580F71">
        <w:rPr>
          <w:rFonts w:ascii="Calibri" w:hAnsi="Calibri"/>
        </w:rPr>
        <w:t>Fächerspektrum</w:t>
      </w:r>
      <w:r w:rsidRPr="00997403">
        <w:rPr>
          <w:rFonts w:ascii="Calibri" w:hAnsi="Calibri"/>
        </w:rPr>
        <w:t xml:space="preserve"> zu unterstreichen und damit ihre Attraktivität und besondere Erkennbarkeit auszubauen. Die Studienangebote und Forschungsfelder sollen sich insofern innerhalb Thüringens beziehungsweise überregional deutlich von anderen Hochschulen unterscheiden und zugleich </w:t>
      </w:r>
      <w:r>
        <w:rPr>
          <w:rFonts w:ascii="Calibri" w:hAnsi="Calibri"/>
        </w:rPr>
        <w:t xml:space="preserve">erfolgreich positionieren. Die </w:t>
      </w:r>
      <w:r w:rsidRPr="00997403">
        <w:rPr>
          <w:rFonts w:ascii="Calibri" w:hAnsi="Calibri"/>
        </w:rPr>
        <w:t xml:space="preserve">Gesamtkonzeption der Universität Erfurt und die strukturell aufgabenbezogene Unterschiedlichkeit der Fakultäten wirken dabei fruchtbar zusammen. Da dieser Prozess das Mitwirken möglichst vieler Beteiligter voraussetzt, legt die Universität Erfurt großen Wert auf das Zusammenspiel von akademischer Freiheit und wissenschaftsgeleiteter, transparenter und </w:t>
      </w:r>
      <w:r w:rsidRPr="00997403">
        <w:rPr>
          <w:rFonts w:ascii="Calibri" w:hAnsi="Calibri"/>
        </w:rPr>
        <w:lastRenderedPageBreak/>
        <w:t>verantwortungsvoller Governance innerhalb der Universität und im Verhältnis zwischen Hochschule und Staat.</w:t>
      </w:r>
    </w:p>
    <w:p w14:paraId="78AD62F3" w14:textId="0C27B059" w:rsidR="00611673" w:rsidRDefault="00611673" w:rsidP="00611673">
      <w:pPr>
        <w:autoSpaceDE w:val="0"/>
        <w:autoSpaceDN w:val="0"/>
        <w:adjustRightInd w:val="0"/>
        <w:spacing w:after="120" w:line="288" w:lineRule="auto"/>
        <w:jc w:val="both"/>
        <w:rPr>
          <w:rFonts w:ascii="Calibri" w:hAnsi="Calibri"/>
        </w:rPr>
      </w:pPr>
      <w:r>
        <w:rPr>
          <w:rFonts w:ascii="Calibri" w:hAnsi="Calibri"/>
        </w:rPr>
        <w:t>Im Zuge der Weiterentwicklung des Studiengang</w:t>
      </w:r>
      <w:r w:rsidR="00F02A05">
        <w:rPr>
          <w:rFonts w:ascii="Calibri" w:hAnsi="Calibri"/>
        </w:rPr>
        <w:t>s</w:t>
      </w:r>
      <w:r>
        <w:rPr>
          <w:rFonts w:ascii="Calibri" w:hAnsi="Calibri"/>
        </w:rPr>
        <w:t>portfolios zählen zu den wesentlichen Kriterien neben den vorhandenen u</w:t>
      </w:r>
      <w:r w:rsidRPr="003F7A09">
        <w:rPr>
          <w:rFonts w:ascii="Calibri" w:hAnsi="Calibri"/>
        </w:rPr>
        <w:t>nd zukünftigen Ressourcen die Auslastung, Nachfrage und</w:t>
      </w:r>
      <w:r>
        <w:rPr>
          <w:rFonts w:ascii="Calibri" w:hAnsi="Calibri"/>
        </w:rPr>
        <w:t xml:space="preserve"> </w:t>
      </w:r>
      <w:r w:rsidRPr="003F7A09">
        <w:rPr>
          <w:rFonts w:ascii="Calibri" w:hAnsi="Calibri"/>
        </w:rPr>
        <w:t>Profilrelevanz sowie die Abdeckung von Landesaufgab</w:t>
      </w:r>
      <w:r>
        <w:rPr>
          <w:rFonts w:ascii="Calibri" w:hAnsi="Calibri"/>
        </w:rPr>
        <w:t xml:space="preserve">en beziehungsweise der Abgleich </w:t>
      </w:r>
      <w:r w:rsidRPr="003F7A09">
        <w:rPr>
          <w:rFonts w:ascii="Calibri" w:hAnsi="Calibri"/>
        </w:rPr>
        <w:t>mit anderen Hochschulen</w:t>
      </w:r>
      <w:r>
        <w:rPr>
          <w:rFonts w:ascii="Calibri" w:hAnsi="Calibri"/>
        </w:rPr>
        <w:t xml:space="preserve"> zur Vermeidung von fachlichen Dopplungen innerhalb Thüringens</w:t>
      </w:r>
      <w:r w:rsidRPr="003F7A09">
        <w:rPr>
          <w:rFonts w:ascii="Calibri" w:hAnsi="Calibri"/>
        </w:rPr>
        <w:t>. Die Anschlussfähigkeit der Bachelorabschlüsse wird in diesem</w:t>
      </w:r>
      <w:r>
        <w:rPr>
          <w:rFonts w:ascii="Calibri" w:hAnsi="Calibri"/>
        </w:rPr>
        <w:t xml:space="preserve"> </w:t>
      </w:r>
      <w:r w:rsidRPr="003F7A09">
        <w:rPr>
          <w:rFonts w:ascii="Calibri" w:hAnsi="Calibri"/>
        </w:rPr>
        <w:t>Zusammenhang evaluiert, die Masterstudiengänge sollen eine anwendu</w:t>
      </w:r>
      <w:r>
        <w:rPr>
          <w:rFonts w:ascii="Calibri" w:hAnsi="Calibri"/>
        </w:rPr>
        <w:t xml:space="preserve">ngs- oder forschungsorientierte </w:t>
      </w:r>
      <w:r w:rsidRPr="003F7A09">
        <w:rPr>
          <w:rFonts w:ascii="Calibri" w:hAnsi="Calibri"/>
        </w:rPr>
        <w:t>Spezialisierung bieten.</w:t>
      </w:r>
      <w:r>
        <w:rPr>
          <w:rFonts w:ascii="Calibri" w:hAnsi="Calibri"/>
        </w:rPr>
        <w:t xml:space="preserve"> </w:t>
      </w:r>
      <w:r w:rsidRPr="00642A6F">
        <w:rPr>
          <w:rFonts w:ascii="Calibri" w:hAnsi="Calibri"/>
        </w:rPr>
        <w:t xml:space="preserve">Darüber hinaus soll auch die Verknüpfung mit den </w:t>
      </w:r>
      <w:r>
        <w:rPr>
          <w:rFonts w:ascii="Calibri" w:hAnsi="Calibri"/>
        </w:rPr>
        <w:t xml:space="preserve">Kompetenzkernen Max-Weber-Kolleg, </w:t>
      </w:r>
      <w:r w:rsidRPr="00642A6F">
        <w:rPr>
          <w:rFonts w:ascii="Calibri" w:hAnsi="Calibri"/>
        </w:rPr>
        <w:t>Forschungsbibliothek und Forschungsz</w:t>
      </w:r>
      <w:r>
        <w:rPr>
          <w:rFonts w:ascii="Calibri" w:hAnsi="Calibri"/>
        </w:rPr>
        <w:t xml:space="preserve">entrum Gotha sowie Willy Brandt </w:t>
      </w:r>
      <w:r w:rsidRPr="00642A6F">
        <w:rPr>
          <w:rFonts w:ascii="Calibri" w:hAnsi="Calibri"/>
        </w:rPr>
        <w:t>School of Public Policy verstärkt sowie die Kooperat</w:t>
      </w:r>
      <w:r>
        <w:rPr>
          <w:rFonts w:ascii="Calibri" w:hAnsi="Calibri"/>
        </w:rPr>
        <w:t xml:space="preserve">ion mit anderen Hochschulen und </w:t>
      </w:r>
      <w:r w:rsidRPr="00642A6F">
        <w:rPr>
          <w:rFonts w:ascii="Calibri" w:hAnsi="Calibri"/>
        </w:rPr>
        <w:t>Praxispartnern ausgebaut werden.</w:t>
      </w:r>
    </w:p>
    <w:p w14:paraId="2EBA0D06" w14:textId="5FC1F37F" w:rsidR="00611673" w:rsidRPr="0049592D" w:rsidRDefault="00611673" w:rsidP="00611673">
      <w:pPr>
        <w:autoSpaceDE w:val="0"/>
        <w:autoSpaceDN w:val="0"/>
        <w:adjustRightInd w:val="0"/>
        <w:spacing w:after="0" w:line="288" w:lineRule="auto"/>
        <w:jc w:val="both"/>
        <w:rPr>
          <w:rFonts w:ascii="Calibri" w:hAnsi="Calibri"/>
        </w:rPr>
      </w:pPr>
      <w:r w:rsidRPr="003E3F3B">
        <w:rPr>
          <w:rFonts w:ascii="Calibri" w:hAnsi="Calibri"/>
        </w:rPr>
        <w:t xml:space="preserve">Übergreifendes Studienziel ist </w:t>
      </w:r>
      <w:r>
        <w:rPr>
          <w:rFonts w:ascii="Calibri" w:hAnsi="Calibri"/>
        </w:rPr>
        <w:t xml:space="preserve">dabei </w:t>
      </w:r>
      <w:r w:rsidRPr="003E3F3B">
        <w:rPr>
          <w:rFonts w:ascii="Calibri" w:hAnsi="Calibri"/>
        </w:rPr>
        <w:t>ein a</w:t>
      </w:r>
      <w:r>
        <w:rPr>
          <w:rFonts w:ascii="Calibri" w:hAnsi="Calibri"/>
        </w:rPr>
        <w:t xml:space="preserve">usgewogenes Verhältnis zwischen allgemeiner </w:t>
      </w:r>
      <w:r w:rsidRPr="003E3F3B">
        <w:rPr>
          <w:rFonts w:ascii="Calibri" w:hAnsi="Calibri"/>
        </w:rPr>
        <w:t>Persönlichkeitsentwicklung und anwendungs- beziehungsweise wissenschaftsbezogene</w:t>
      </w:r>
      <w:r w:rsidR="00016F50">
        <w:rPr>
          <w:rFonts w:ascii="Calibri" w:hAnsi="Calibri"/>
        </w:rPr>
        <w:t>m</w:t>
      </w:r>
      <w:r w:rsidRPr="003E3F3B">
        <w:rPr>
          <w:rFonts w:ascii="Calibri" w:hAnsi="Calibri"/>
        </w:rPr>
        <w:t xml:space="preserve"> Kompetenz- und Wissens</w:t>
      </w:r>
      <w:r w:rsidR="00016F50">
        <w:rPr>
          <w:rFonts w:ascii="Calibri" w:hAnsi="Calibri"/>
        </w:rPr>
        <w:t>erwerb</w:t>
      </w:r>
      <w:r w:rsidRPr="003E3F3B">
        <w:rPr>
          <w:rFonts w:ascii="Calibri" w:hAnsi="Calibri"/>
        </w:rPr>
        <w:t xml:space="preserve"> der Studierenden. Die Universität Erfurt bekennt sich ausdrücklich zur Chancengleichheit beim Hochschulzugang, unabhängig von den individuellen sozialen und finanziellen Hintergründen</w:t>
      </w:r>
      <w:r w:rsidR="00C11365">
        <w:rPr>
          <w:rFonts w:ascii="Calibri" w:hAnsi="Calibri"/>
        </w:rPr>
        <w:t>,</w:t>
      </w:r>
      <w:r w:rsidRPr="0049592D">
        <w:rPr>
          <w:rFonts w:ascii="Calibri" w:hAnsi="Calibri"/>
        </w:rPr>
        <w:t xml:space="preserve"> und </w:t>
      </w:r>
      <w:r>
        <w:rPr>
          <w:rFonts w:ascii="Calibri" w:hAnsi="Calibri"/>
        </w:rPr>
        <w:t xml:space="preserve">fördert die </w:t>
      </w:r>
      <w:r w:rsidRPr="0049592D">
        <w:rPr>
          <w:rFonts w:ascii="Calibri" w:hAnsi="Calibri"/>
        </w:rPr>
        <w:t>Durchlässigk</w:t>
      </w:r>
      <w:r>
        <w:rPr>
          <w:rFonts w:ascii="Calibri" w:hAnsi="Calibri"/>
        </w:rPr>
        <w:t xml:space="preserve">eit zwischen den Bildungswegen. </w:t>
      </w:r>
      <w:r w:rsidRPr="0049592D">
        <w:rPr>
          <w:rFonts w:ascii="Calibri" w:hAnsi="Calibri"/>
        </w:rPr>
        <w:br w:type="page"/>
      </w:r>
    </w:p>
    <w:p w14:paraId="329265B0" w14:textId="1804D7AD" w:rsidR="00611673" w:rsidRPr="00420B83" w:rsidRDefault="00611673" w:rsidP="00611673">
      <w:pPr>
        <w:pStyle w:val="berschrift1"/>
        <w:numPr>
          <w:ilvl w:val="0"/>
          <w:numId w:val="2"/>
        </w:numPr>
        <w:suppressAutoHyphens w:val="0"/>
        <w:spacing w:before="0" w:after="240"/>
        <w:ind w:left="357" w:hanging="357"/>
        <w:rPr>
          <w:rFonts w:ascii="Calibri" w:hAnsi="Calibri"/>
          <w:bCs w:val="0"/>
          <w:sz w:val="28"/>
        </w:rPr>
      </w:pPr>
      <w:bookmarkStart w:id="2" w:name="_Toc501089084"/>
      <w:r>
        <w:rPr>
          <w:rFonts w:ascii="Calibri" w:hAnsi="Calibri"/>
          <w:bCs w:val="0"/>
          <w:sz w:val="28"/>
        </w:rPr>
        <w:t>Angaben zum Studiengang</w:t>
      </w:r>
      <w:bookmarkEnd w:id="2"/>
    </w:p>
    <w:p w14:paraId="3553E7DB" w14:textId="77777777" w:rsidR="00611673" w:rsidRPr="009F4B62" w:rsidRDefault="00611673" w:rsidP="0048626F">
      <w:pPr>
        <w:spacing w:after="0"/>
        <w:rPr>
          <w:sz w:val="24"/>
        </w:rPr>
      </w:pPr>
    </w:p>
    <w:p w14:paraId="6EF28B02" w14:textId="77777777" w:rsidR="00611673" w:rsidRPr="00291D47" w:rsidRDefault="00611673" w:rsidP="0048626F">
      <w:pPr>
        <w:pStyle w:val="berschrift1"/>
        <w:numPr>
          <w:ilvl w:val="0"/>
          <w:numId w:val="0"/>
        </w:numPr>
        <w:spacing w:before="0"/>
        <w:rPr>
          <w:rFonts w:ascii="Calibri" w:hAnsi="Calibri"/>
          <w:sz w:val="24"/>
          <w:u w:val="single"/>
        </w:rPr>
      </w:pPr>
      <w:r>
        <w:rPr>
          <w:rFonts w:ascii="Calibri" w:hAnsi="Calibri"/>
          <w:sz w:val="24"/>
        </w:rPr>
        <w:t xml:space="preserve"> </w:t>
      </w:r>
      <w:bookmarkStart w:id="3" w:name="_Toc479696896"/>
      <w:bookmarkStart w:id="4" w:name="_Toc501089085"/>
      <w:r w:rsidRPr="00291D47">
        <w:rPr>
          <w:rFonts w:ascii="Calibri" w:hAnsi="Calibri"/>
          <w:sz w:val="24"/>
          <w:u w:val="single"/>
        </w:rPr>
        <w:t>B.1 Profil, Qualifikationsziele und Zugangsvoraussetzungen</w:t>
      </w:r>
      <w:bookmarkEnd w:id="3"/>
      <w:bookmarkEnd w:id="4"/>
    </w:p>
    <w:p w14:paraId="69CBAC62" w14:textId="4A5ABC9F" w:rsidR="00611673" w:rsidRPr="009E2FA6" w:rsidRDefault="00611673" w:rsidP="00611673">
      <w:pPr>
        <w:spacing w:after="240"/>
        <w:jc w:val="both"/>
      </w:pPr>
      <w:r w:rsidRPr="00D42092">
        <w:rPr>
          <w:rFonts w:ascii="Calibri" w:hAnsi="Calibri"/>
          <w:sz w:val="12"/>
        </w:rPr>
        <w:br/>
      </w:r>
      <w:r>
        <w:rPr>
          <w:lang w:eastAsia="ar-SA"/>
        </w:rPr>
        <w:t>Folgender Absatz beschäftigt sich mit der Darstellung des Studiengang</w:t>
      </w:r>
      <w:r w:rsidR="00016F50">
        <w:rPr>
          <w:lang w:eastAsia="ar-SA"/>
        </w:rPr>
        <w:t>s</w:t>
      </w:r>
      <w:r>
        <w:rPr>
          <w:lang w:eastAsia="ar-SA"/>
        </w:rPr>
        <w:t xml:space="preserve">profils unter Bezugnahme </w:t>
      </w:r>
      <w:r w:rsidR="00004142">
        <w:rPr>
          <w:lang w:eastAsia="ar-SA"/>
        </w:rPr>
        <w:t>auf das</w:t>
      </w:r>
      <w:r>
        <w:rPr>
          <w:lang w:eastAsia="ar-SA"/>
        </w:rPr>
        <w:t xml:space="preserve"> Profil des Fachgebiets, der Fakultät und der Hochschule. Vertiefend sollen an dieser Stelle die </w:t>
      </w:r>
      <w:r w:rsidR="00706E0D">
        <w:rPr>
          <w:lang w:eastAsia="ar-SA"/>
        </w:rPr>
        <w:t>Qualifikations</w:t>
      </w:r>
      <w:r>
        <w:rPr>
          <w:lang w:eastAsia="ar-SA"/>
        </w:rPr>
        <w:t xml:space="preserve">ziele, die Zielgruppe und die abgeleiteten Zugangsvoraussetzungen des Studiengangs aufgezeigt werden. </w:t>
      </w:r>
    </w:p>
    <w:p w14:paraId="45A111BB" w14:textId="77777777" w:rsidR="00611673" w:rsidRPr="009E2FA6" w:rsidRDefault="00611673" w:rsidP="009F4B62">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sidR="00CA3B93">
        <w:rPr>
          <w:lang w:eastAsia="ar-SA"/>
        </w:rPr>
        <w:t>mentation</w:t>
      </w:r>
      <w:r w:rsidR="00CA50F9">
        <w:rPr>
          <w:lang w:eastAsia="ar-SA"/>
        </w:rPr>
        <w:t xml:space="preserve"> und gehen Sie dabei insbesondere auf die folgenden </w:t>
      </w:r>
      <w:r w:rsidR="006321B2">
        <w:rPr>
          <w:lang w:eastAsia="ar-SA"/>
        </w:rPr>
        <w:t>Aspekte</w:t>
      </w:r>
      <w:r w:rsidR="00CA50F9">
        <w:rPr>
          <w:lang w:eastAsia="ar-SA"/>
        </w:rPr>
        <w:t xml:space="preserve"> </w:t>
      </w:r>
      <w:r w:rsidR="00AF1E0B">
        <w:rPr>
          <w:lang w:eastAsia="ar-SA"/>
        </w:rPr>
        <w:t>ein</w:t>
      </w:r>
      <w:r w:rsidR="00D436EF">
        <w:rPr>
          <w:lang w:eastAsia="ar-SA"/>
        </w:rPr>
        <w:t>:</w:t>
      </w: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4BB115AA" w14:textId="77777777" w:rsidTr="00340D92">
        <w:tc>
          <w:tcPr>
            <w:tcW w:w="9067" w:type="dxa"/>
          </w:tcPr>
          <w:p w14:paraId="4F31FC83" w14:textId="77777777" w:rsidR="00611673" w:rsidRPr="00DA2CB2" w:rsidRDefault="00611673" w:rsidP="00C771AD">
            <w:pPr>
              <w:spacing w:before="120" w:after="120"/>
              <w:rPr>
                <w:b/>
                <w:lang w:eastAsia="ar-SA"/>
              </w:rPr>
            </w:pPr>
            <w:r w:rsidRPr="00C16F93">
              <w:rPr>
                <w:b/>
                <w:sz w:val="18"/>
                <w:lang w:eastAsia="ar-SA"/>
              </w:rPr>
              <w:sym w:font="Wingdings" w:char="F0E0"/>
            </w:r>
            <w:r>
              <w:rPr>
                <w:b/>
                <w:lang w:eastAsia="ar-SA"/>
              </w:rPr>
              <w:t xml:space="preserve"> Profil der Fakultät, des Fachgebiets und des Studiengangs</w:t>
            </w:r>
            <w:r>
              <w:rPr>
                <w:b/>
                <w:lang w:eastAsia="ar-SA"/>
              </w:rPr>
              <w:br/>
            </w:r>
            <w:r w:rsidRPr="00C16F93">
              <w:rPr>
                <w:b/>
                <w:sz w:val="18"/>
                <w:lang w:eastAsia="ar-SA"/>
              </w:rPr>
              <w:sym w:font="Wingdings" w:char="F0E0"/>
            </w:r>
            <w:r>
              <w:rPr>
                <w:b/>
                <w:lang w:eastAsia="ar-SA"/>
              </w:rPr>
              <w:t xml:space="preserve"> Abgrenzung zu Studienangeboten anderer Hochschulen (strategische Positionierung)</w:t>
            </w:r>
            <w:r>
              <w:rPr>
                <w:b/>
                <w:lang w:eastAsia="ar-SA"/>
              </w:rPr>
              <w:br/>
            </w:r>
            <w:r w:rsidRPr="00C16F93">
              <w:rPr>
                <w:b/>
                <w:sz w:val="18"/>
                <w:lang w:eastAsia="ar-SA"/>
              </w:rPr>
              <w:sym w:font="Wingdings" w:char="F0E0"/>
            </w:r>
            <w:r w:rsidR="00C771AD">
              <w:rPr>
                <w:b/>
                <w:lang w:eastAsia="ar-SA"/>
              </w:rPr>
              <w:t xml:space="preserve"> Nachfrage nach dem Studiengang</w:t>
            </w:r>
            <w:r>
              <w:rPr>
                <w:b/>
                <w:lang w:eastAsia="ar-SA"/>
              </w:rPr>
              <w:br/>
            </w:r>
            <w:r w:rsidRPr="00C16F93">
              <w:rPr>
                <w:b/>
                <w:sz w:val="18"/>
                <w:lang w:eastAsia="ar-SA"/>
              </w:rPr>
              <w:sym w:font="Wingdings" w:char="F0E0"/>
            </w:r>
            <w:r>
              <w:rPr>
                <w:b/>
                <w:lang w:eastAsia="ar-SA"/>
              </w:rPr>
              <w:t xml:space="preserve"> beteiligte Gruppen an der Konzeptionierung bzw. Veränderung des Studiengangs</w:t>
            </w:r>
          </w:p>
        </w:tc>
      </w:tr>
      <w:tr w:rsidR="00611673" w14:paraId="286405CF" w14:textId="77777777" w:rsidTr="00340D92">
        <w:tblPrEx>
          <w:tblCellMar>
            <w:right w:w="85" w:type="dxa"/>
          </w:tblCellMar>
        </w:tblPrEx>
        <w:sdt>
          <w:sdtPr>
            <w:id w:val="1447199121"/>
            <w:placeholder>
              <w:docPart w:val="2A8D5F077CD643DD87E4186A4C1CA280"/>
            </w:placeholder>
          </w:sdtPr>
          <w:sdtEndPr/>
          <w:sdtContent>
            <w:bookmarkStart w:id="5" w:name="_GoBack" w:displacedByCustomXml="prev"/>
            <w:tc>
              <w:tcPr>
                <w:tcW w:w="9067" w:type="dxa"/>
                <w:tcBorders>
                  <w:top w:val="single" w:sz="4" w:space="0" w:color="auto"/>
                  <w:bottom w:val="single" w:sz="4" w:space="0" w:color="auto"/>
                </w:tcBorders>
                <w:shd w:val="clear" w:color="auto" w:fill="FFF2CC" w:themeFill="accent4" w:themeFillTint="33"/>
              </w:tcPr>
              <w:p w14:paraId="6399000F" w14:textId="77777777" w:rsidR="00611673" w:rsidRPr="008277DE" w:rsidRDefault="003657CA" w:rsidP="00611673">
                <w:pPr>
                  <w:spacing w:before="80"/>
                </w:pPr>
                <w:r>
                  <w:t xml:space="preserve">Bitte gehen Sie in einem zusammenhängenden Text vorwiegend auf diese Aspekte ein. Stellen Sie insbesondere </w:t>
                </w:r>
                <w:r>
                  <w:rPr>
                    <w:lang w:eastAsia="ar-SA"/>
                  </w:rPr>
                  <w:t>die Veränderungen (seit der letzten Akkreditierung) dar und begründen Sie diese.</w:t>
                </w:r>
                <w:r w:rsidR="00611673" w:rsidRPr="008277DE">
                  <w:t xml:space="preserve"> </w:t>
                </w:r>
              </w:p>
              <w:p w14:paraId="7FA42F77" w14:textId="77777777" w:rsidR="00C92435" w:rsidRDefault="00C92435" w:rsidP="002E7C23">
                <w:pPr>
                  <w:spacing w:after="120"/>
                </w:pPr>
              </w:p>
              <w:p w14:paraId="58BDD746" w14:textId="77777777" w:rsidR="0018485F" w:rsidRDefault="0018485F" w:rsidP="002E7C23">
                <w:pPr>
                  <w:spacing w:after="120"/>
                </w:pPr>
              </w:p>
              <w:p w14:paraId="05F879C4" w14:textId="77777777" w:rsidR="00611673" w:rsidRDefault="00611673" w:rsidP="002E7C23">
                <w:pPr>
                  <w:spacing w:after="120"/>
                </w:pPr>
              </w:p>
            </w:tc>
            <w:bookmarkEnd w:id="5" w:displacedByCustomXml="next"/>
          </w:sdtContent>
        </w:sdt>
      </w:tr>
    </w:tbl>
    <w:p w14:paraId="203F931E" w14:textId="77777777" w:rsidR="00611673" w:rsidRDefault="00611673" w:rsidP="009F4B62">
      <w:pPr>
        <w:spacing w:after="0"/>
        <w:rPr>
          <w:b/>
          <w:sz w:val="24"/>
          <w:lang w:eastAsia="ar-SA"/>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70177CED" w14:textId="77777777" w:rsidTr="0018485F">
        <w:tc>
          <w:tcPr>
            <w:tcW w:w="9067" w:type="dxa"/>
          </w:tcPr>
          <w:p w14:paraId="41FBB33A" w14:textId="51F115AC" w:rsidR="00611673" w:rsidRPr="00DA2CB2" w:rsidRDefault="00611673" w:rsidP="002162C3">
            <w:pPr>
              <w:spacing w:before="120" w:after="120"/>
              <w:rPr>
                <w:b/>
                <w:lang w:eastAsia="ar-SA"/>
              </w:rPr>
            </w:pPr>
            <w:r w:rsidRPr="00C16F93">
              <w:rPr>
                <w:b/>
                <w:sz w:val="18"/>
                <w:lang w:eastAsia="ar-SA"/>
              </w:rPr>
              <w:sym w:font="Wingdings" w:char="F0E0"/>
            </w:r>
            <w:r>
              <w:rPr>
                <w:b/>
                <w:lang w:eastAsia="ar-SA"/>
              </w:rPr>
              <w:t xml:space="preserve"> Zielgruppe und potentielle Berufsfelder für das Studienangebot</w:t>
            </w:r>
            <w:r>
              <w:rPr>
                <w:b/>
                <w:lang w:eastAsia="ar-SA"/>
              </w:rPr>
              <w:br/>
            </w:r>
            <w:r w:rsidRPr="00C16F93">
              <w:rPr>
                <w:b/>
                <w:sz w:val="18"/>
                <w:lang w:eastAsia="ar-SA"/>
              </w:rPr>
              <w:sym w:font="Wingdings" w:char="F0E0"/>
            </w:r>
            <w:r>
              <w:rPr>
                <w:b/>
                <w:lang w:eastAsia="ar-SA"/>
              </w:rPr>
              <w:t xml:space="preserve"> Master: Abgrenzung zu erste</w:t>
            </w:r>
            <w:r w:rsidR="00004142">
              <w:rPr>
                <w:b/>
                <w:lang w:eastAsia="ar-SA"/>
              </w:rPr>
              <w:t>m</w:t>
            </w:r>
            <w:r>
              <w:rPr>
                <w:b/>
                <w:lang w:eastAsia="ar-SA"/>
              </w:rPr>
              <w:t xml:space="preserve"> berufsbefähigenden Abschluss (Bachelor)</w:t>
            </w:r>
            <w:r>
              <w:rPr>
                <w:b/>
                <w:lang w:eastAsia="ar-SA"/>
              </w:rPr>
              <w:br/>
            </w:r>
            <w:r w:rsidRPr="00C16F93">
              <w:rPr>
                <w:b/>
                <w:sz w:val="18"/>
                <w:lang w:eastAsia="ar-SA"/>
              </w:rPr>
              <w:sym w:font="Wingdings" w:char="F0E0"/>
            </w:r>
            <w:r>
              <w:rPr>
                <w:b/>
                <w:lang w:eastAsia="ar-SA"/>
              </w:rPr>
              <w:t xml:space="preserve"> Master: ggf. Einstiegs- und Überleitungsmöglichkeiten zur Promotion, Nutzung darlegen</w:t>
            </w:r>
          </w:p>
        </w:tc>
      </w:tr>
      <w:tr w:rsidR="0048626F" w14:paraId="1E729851" w14:textId="77777777" w:rsidTr="0018485F">
        <w:tblPrEx>
          <w:tblCellMar>
            <w:right w:w="85" w:type="dxa"/>
          </w:tblCellMar>
        </w:tblPrEx>
        <w:sdt>
          <w:sdtPr>
            <w:id w:val="460539529"/>
            <w:placeholder>
              <w:docPart w:val="9C28369023124934B747A7BB1AC283B2"/>
            </w:placeholder>
          </w:sdtPr>
          <w:sdtEndPr/>
          <w:sdtContent>
            <w:tc>
              <w:tcPr>
                <w:tcW w:w="9067" w:type="dxa"/>
                <w:tcBorders>
                  <w:top w:val="single" w:sz="4" w:space="0" w:color="auto"/>
                  <w:bottom w:val="single" w:sz="4" w:space="0" w:color="auto"/>
                </w:tcBorders>
                <w:shd w:val="clear" w:color="auto" w:fill="FFF2CC" w:themeFill="accent4" w:themeFillTint="33"/>
              </w:tcPr>
              <w:p w14:paraId="50208D87" w14:textId="77777777" w:rsidR="0048626F" w:rsidRPr="008277DE" w:rsidRDefault="00E9329F" w:rsidP="002E7C23">
                <w:pPr>
                  <w:spacing w:before="8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0BE25095" w14:textId="77777777" w:rsidR="0048626F" w:rsidRDefault="0048626F" w:rsidP="002E7C23">
                <w:pPr>
                  <w:spacing w:after="120"/>
                </w:pPr>
              </w:p>
              <w:p w14:paraId="043A241F" w14:textId="77777777" w:rsidR="0048626F" w:rsidRDefault="0048626F" w:rsidP="002E7C23">
                <w:pPr>
                  <w:spacing w:after="120"/>
                </w:pPr>
              </w:p>
              <w:p w14:paraId="45887162" w14:textId="77777777" w:rsidR="0048626F" w:rsidRDefault="0048626F" w:rsidP="002E7C23">
                <w:pPr>
                  <w:spacing w:after="120"/>
                </w:pPr>
              </w:p>
            </w:tc>
          </w:sdtContent>
        </w:sdt>
      </w:tr>
    </w:tbl>
    <w:p w14:paraId="2D4A1B7E" w14:textId="77777777" w:rsidR="00611673" w:rsidRDefault="00611673" w:rsidP="009F4B62">
      <w:pPr>
        <w:spacing w:after="0"/>
        <w:rPr>
          <w:b/>
          <w:sz w:val="24"/>
          <w:lang w:eastAsia="ar-SA"/>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118948E1" w14:textId="77777777" w:rsidTr="0018485F">
        <w:tc>
          <w:tcPr>
            <w:tcW w:w="9067" w:type="dxa"/>
          </w:tcPr>
          <w:p w14:paraId="0F0D6FDE" w14:textId="59C39D6F" w:rsidR="00611673" w:rsidRPr="00DA2CB2" w:rsidRDefault="00611673" w:rsidP="002162C3">
            <w:pPr>
              <w:spacing w:before="120" w:after="120"/>
              <w:rPr>
                <w:b/>
                <w:lang w:eastAsia="ar-SA"/>
              </w:rPr>
            </w:pPr>
            <w:r w:rsidRPr="00C16F93">
              <w:rPr>
                <w:b/>
                <w:sz w:val="18"/>
                <w:lang w:eastAsia="ar-SA"/>
              </w:rPr>
              <w:sym w:font="Wingdings" w:char="F0E0"/>
            </w:r>
            <w:r>
              <w:rPr>
                <w:b/>
                <w:lang w:eastAsia="ar-SA"/>
              </w:rPr>
              <w:t xml:space="preserve"> Qualifikationsziele des Studiengangs mit Bezug zum Berufsfeld</w:t>
            </w:r>
            <w:r>
              <w:rPr>
                <w:b/>
                <w:lang w:eastAsia="ar-SA"/>
              </w:rPr>
              <w:br/>
            </w:r>
            <w:r w:rsidRPr="00C16F93">
              <w:rPr>
                <w:b/>
                <w:sz w:val="18"/>
                <w:lang w:eastAsia="ar-SA"/>
              </w:rPr>
              <w:sym w:font="Wingdings" w:char="F0E0"/>
            </w:r>
            <w:r>
              <w:rPr>
                <w:b/>
                <w:lang w:eastAsia="ar-SA"/>
              </w:rPr>
              <w:t xml:space="preserve"> Bezug zu Anforderungen</w:t>
            </w:r>
            <w:r w:rsidR="00004142">
              <w:rPr>
                <w:b/>
                <w:lang w:eastAsia="ar-SA"/>
              </w:rPr>
              <w:t xml:space="preserve"> des</w:t>
            </w:r>
            <w:r>
              <w:rPr>
                <w:b/>
                <w:lang w:eastAsia="ar-SA"/>
              </w:rPr>
              <w:t xml:space="preserve"> Qualifikationsrahmens für deutsche Hochschulabschlüsse</w:t>
            </w:r>
          </w:p>
        </w:tc>
      </w:tr>
      <w:tr w:rsidR="0048626F" w14:paraId="20662A83" w14:textId="77777777" w:rsidTr="0018485F">
        <w:tblPrEx>
          <w:tblCellMar>
            <w:right w:w="85" w:type="dxa"/>
          </w:tblCellMar>
        </w:tblPrEx>
        <w:sdt>
          <w:sdtPr>
            <w:id w:val="-1311549670"/>
            <w:placeholder>
              <w:docPart w:val="E2BE19D7F9D74611BB01C05F0B99FFFF"/>
            </w:placeholder>
          </w:sdtPr>
          <w:sdtEndPr/>
          <w:sdtContent>
            <w:tc>
              <w:tcPr>
                <w:tcW w:w="9067" w:type="dxa"/>
                <w:tcBorders>
                  <w:top w:val="single" w:sz="4" w:space="0" w:color="auto"/>
                  <w:bottom w:val="single" w:sz="4" w:space="0" w:color="auto"/>
                </w:tcBorders>
                <w:shd w:val="clear" w:color="auto" w:fill="FFF2CC" w:themeFill="accent4" w:themeFillTint="33"/>
              </w:tcPr>
              <w:p w14:paraId="5ABDA02D" w14:textId="77777777" w:rsidR="0048626F" w:rsidRPr="008277DE" w:rsidRDefault="00E9329F" w:rsidP="002E7C23">
                <w:pPr>
                  <w:spacing w:before="8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37B6C048" w14:textId="77777777" w:rsidR="0048626F" w:rsidRDefault="0048626F" w:rsidP="002E7C23">
                <w:pPr>
                  <w:spacing w:after="120"/>
                </w:pPr>
              </w:p>
              <w:p w14:paraId="78FB4D24" w14:textId="77777777" w:rsidR="0048626F" w:rsidRDefault="0048626F" w:rsidP="002E7C23">
                <w:pPr>
                  <w:spacing w:after="120"/>
                </w:pPr>
              </w:p>
              <w:p w14:paraId="5BCB46C0" w14:textId="77777777" w:rsidR="0048626F" w:rsidRDefault="0048626F" w:rsidP="002E7C23">
                <w:pPr>
                  <w:spacing w:after="120"/>
                </w:pPr>
              </w:p>
            </w:tc>
          </w:sdtContent>
        </w:sdt>
      </w:tr>
    </w:tbl>
    <w:p w14:paraId="0A79B99C" w14:textId="77777777" w:rsidR="00611673" w:rsidRDefault="00611673" w:rsidP="00611673">
      <w:pPr>
        <w:spacing w:after="120"/>
        <w:rPr>
          <w:b/>
          <w:sz w:val="24"/>
          <w:lang w:eastAsia="ar-SA"/>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734F65D0" w14:textId="77777777" w:rsidTr="0018485F">
        <w:tc>
          <w:tcPr>
            <w:tcW w:w="9067" w:type="dxa"/>
          </w:tcPr>
          <w:p w14:paraId="7AD25D3A" w14:textId="77777777" w:rsidR="00611673" w:rsidRPr="00DA2CB2" w:rsidRDefault="00611673" w:rsidP="00F72C6A">
            <w:pPr>
              <w:spacing w:before="120" w:after="160"/>
              <w:rPr>
                <w:b/>
                <w:lang w:eastAsia="ar-SA"/>
              </w:rPr>
            </w:pPr>
            <w:r w:rsidRPr="00C16F93">
              <w:rPr>
                <w:b/>
                <w:sz w:val="18"/>
                <w:lang w:eastAsia="ar-SA"/>
              </w:rPr>
              <w:sym w:font="Wingdings" w:char="F0E0"/>
            </w:r>
            <w:r>
              <w:rPr>
                <w:b/>
                <w:lang w:eastAsia="ar-SA"/>
              </w:rPr>
              <w:t xml:space="preserve"> Zugangsvoraussetzungen</w:t>
            </w:r>
            <w:r>
              <w:rPr>
                <w:b/>
                <w:lang w:eastAsia="ar-SA"/>
              </w:rPr>
              <w:br/>
            </w:r>
            <w:r w:rsidRPr="00C16F93">
              <w:rPr>
                <w:b/>
                <w:sz w:val="18"/>
                <w:lang w:eastAsia="ar-SA"/>
              </w:rPr>
              <w:sym w:font="Wingdings" w:char="F0E0"/>
            </w:r>
            <w:r>
              <w:rPr>
                <w:b/>
                <w:lang w:eastAsia="ar-SA"/>
              </w:rPr>
              <w:t xml:space="preserve"> ggf. Auswahlverfahren und Entscheidungskriterien</w:t>
            </w:r>
            <w:r>
              <w:rPr>
                <w:b/>
                <w:lang w:eastAsia="ar-SA"/>
              </w:rPr>
              <w:br/>
            </w:r>
            <w:r w:rsidRPr="00C16F93">
              <w:rPr>
                <w:b/>
                <w:sz w:val="18"/>
                <w:lang w:eastAsia="ar-SA"/>
              </w:rPr>
              <w:sym w:font="Wingdings" w:char="F0E0"/>
            </w:r>
            <w:r>
              <w:rPr>
                <w:b/>
                <w:sz w:val="18"/>
                <w:lang w:eastAsia="ar-SA"/>
              </w:rPr>
              <w:t xml:space="preserve"> </w:t>
            </w:r>
            <w:r>
              <w:rPr>
                <w:b/>
                <w:lang w:eastAsia="ar-SA"/>
              </w:rPr>
              <w:t>Anerkennungsregelungen</w:t>
            </w:r>
          </w:p>
        </w:tc>
      </w:tr>
      <w:tr w:rsidR="0048626F" w14:paraId="38D0354B" w14:textId="77777777" w:rsidTr="0018485F">
        <w:tblPrEx>
          <w:tblCellMar>
            <w:right w:w="85" w:type="dxa"/>
          </w:tblCellMar>
        </w:tblPrEx>
        <w:sdt>
          <w:sdtPr>
            <w:id w:val="762122508"/>
            <w:placeholder>
              <w:docPart w:val="85548B3FEE3647ADBA19A6C2C9C2EB03"/>
            </w:placeholder>
          </w:sdtPr>
          <w:sdtEndPr/>
          <w:sdtContent>
            <w:tc>
              <w:tcPr>
                <w:tcW w:w="9067" w:type="dxa"/>
                <w:tcBorders>
                  <w:top w:val="single" w:sz="4" w:space="0" w:color="auto"/>
                  <w:bottom w:val="single" w:sz="4" w:space="0" w:color="auto"/>
                </w:tcBorders>
                <w:shd w:val="clear" w:color="auto" w:fill="FFF2CC" w:themeFill="accent4" w:themeFillTint="33"/>
              </w:tcPr>
              <w:p w14:paraId="4801E48F" w14:textId="77777777" w:rsidR="00E9329F" w:rsidRDefault="00E9329F" w:rsidP="002E7C23">
                <w:pPr>
                  <w:spacing w:before="8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0BAA0F81" w14:textId="77777777" w:rsidR="0048626F" w:rsidRPr="008277DE" w:rsidRDefault="0048626F" w:rsidP="002E7C23">
                <w:pPr>
                  <w:spacing w:before="80"/>
                </w:pPr>
                <w:r w:rsidRPr="008277DE">
                  <w:t xml:space="preserve"> </w:t>
                </w:r>
              </w:p>
              <w:p w14:paraId="16217B44" w14:textId="77777777" w:rsidR="0048626F" w:rsidRDefault="0048626F" w:rsidP="002E7C23">
                <w:pPr>
                  <w:spacing w:after="120"/>
                </w:pPr>
              </w:p>
              <w:p w14:paraId="1D82AA69" w14:textId="77777777" w:rsidR="0048626F" w:rsidRDefault="0048626F" w:rsidP="002E7C23">
                <w:pPr>
                  <w:spacing w:after="120"/>
                </w:pPr>
              </w:p>
            </w:tc>
          </w:sdtContent>
        </w:sdt>
      </w:tr>
    </w:tbl>
    <w:p w14:paraId="26994C19" w14:textId="77777777" w:rsidR="00611673" w:rsidRDefault="00611673" w:rsidP="00611673">
      <w:pPr>
        <w:rPr>
          <w:rFonts w:ascii="Calibri" w:eastAsia="Times New Roman" w:hAnsi="Calibri" w:cs="Arial"/>
          <w:b/>
          <w:bCs/>
          <w:kern w:val="1"/>
          <w:sz w:val="4"/>
          <w:szCs w:val="32"/>
          <w:u w:val="single"/>
          <w:lang w:eastAsia="ar-SA"/>
        </w:rPr>
      </w:pPr>
    </w:p>
    <w:p w14:paraId="62092A5B" w14:textId="77777777" w:rsidR="00390DE6" w:rsidRPr="00390DE6" w:rsidRDefault="00390DE6" w:rsidP="00611673">
      <w:pPr>
        <w:rPr>
          <w:rFonts w:ascii="Calibri" w:eastAsia="Times New Roman" w:hAnsi="Calibri" w:cs="Arial"/>
          <w:b/>
          <w:bCs/>
          <w:kern w:val="1"/>
          <w:szCs w:val="32"/>
          <w:u w:val="single"/>
          <w:lang w:eastAsia="ar-SA"/>
        </w:rPr>
      </w:pPr>
    </w:p>
    <w:p w14:paraId="14AAC5A5" w14:textId="77777777" w:rsidR="00611673" w:rsidRPr="003D735F" w:rsidRDefault="00611673" w:rsidP="00611673">
      <w:pPr>
        <w:pStyle w:val="berschrift1"/>
        <w:numPr>
          <w:ilvl w:val="0"/>
          <w:numId w:val="0"/>
        </w:numPr>
        <w:spacing w:before="600"/>
        <w:rPr>
          <w:rFonts w:ascii="Calibri" w:hAnsi="Calibri"/>
          <w:sz w:val="24"/>
          <w:u w:val="single"/>
        </w:rPr>
      </w:pPr>
      <w:bookmarkStart w:id="6" w:name="_Toc501089086"/>
      <w:r w:rsidRPr="003D735F">
        <w:rPr>
          <w:rFonts w:ascii="Calibri" w:hAnsi="Calibri"/>
          <w:sz w:val="24"/>
          <w:u w:val="single"/>
        </w:rPr>
        <w:t>B.2 Lernziele, Modularisierung und Studierbarkeit</w:t>
      </w:r>
      <w:bookmarkEnd w:id="6"/>
    </w:p>
    <w:p w14:paraId="766D0396" w14:textId="77777777" w:rsidR="00611673" w:rsidRPr="00955FF2" w:rsidRDefault="00611673" w:rsidP="00611673">
      <w:pPr>
        <w:spacing w:after="0"/>
        <w:rPr>
          <w:sz w:val="18"/>
          <w:lang w:eastAsia="ar-SA"/>
        </w:rPr>
      </w:pPr>
    </w:p>
    <w:p w14:paraId="4F2F779E" w14:textId="7580546A" w:rsidR="00611673" w:rsidRPr="00E5179A" w:rsidRDefault="00611673" w:rsidP="00377DE4">
      <w:pPr>
        <w:spacing w:after="360"/>
        <w:jc w:val="both"/>
      </w:pPr>
      <w:r>
        <w:rPr>
          <w:lang w:eastAsia="ar-SA"/>
        </w:rPr>
        <w:t>Folgender Absatz beschäftigt sich mit der Darstellung der curricularen Struktur und dem Aufbau des Studiengangs. Vertiefend soll an dieser Stelle aufgezeigt werden, dass die definierten Lernziele anhand geeigneter Module erreicht werden und zudem die Studierbarkeit des Studiengangs (bzgl. Plausibilität des Studienverlaufsplans, Berücksichtigung der Eingangsqualifikationen, studentisch</w:t>
      </w:r>
      <w:r w:rsidR="000D44E3">
        <w:rPr>
          <w:lang w:eastAsia="ar-SA"/>
        </w:rPr>
        <w:t xml:space="preserve">er </w:t>
      </w:r>
      <w:r>
        <w:rPr>
          <w:lang w:eastAsia="ar-SA"/>
        </w:rPr>
        <w:t>Arbeitsbelastung, Prüfungsdichte, Betreuungsangebote</w:t>
      </w:r>
      <w:r w:rsidR="00B32A4A">
        <w:rPr>
          <w:lang w:eastAsia="ar-SA"/>
        </w:rPr>
        <w:t>n</w:t>
      </w:r>
      <w:r>
        <w:rPr>
          <w:lang w:eastAsia="ar-SA"/>
        </w:rPr>
        <w:t xml:space="preserve"> und Studienberatung) gewährleistet ist.  </w:t>
      </w:r>
    </w:p>
    <w:p w14:paraId="6B0CD86A" w14:textId="77777777" w:rsidR="00CA3B93" w:rsidRPr="009E2FA6" w:rsidRDefault="00CA3B93" w:rsidP="00CA3B93">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6C2D878D" w14:textId="77777777" w:rsidTr="0018485F">
        <w:tc>
          <w:tcPr>
            <w:tcW w:w="9067" w:type="dxa"/>
          </w:tcPr>
          <w:p w14:paraId="66D7498D" w14:textId="77777777" w:rsidR="00611673" w:rsidRPr="00DA2CB2" w:rsidRDefault="00611673" w:rsidP="006C0126">
            <w:pPr>
              <w:spacing w:before="120" w:after="120"/>
              <w:rPr>
                <w:b/>
                <w:lang w:eastAsia="ar-SA"/>
              </w:rPr>
            </w:pPr>
            <w:r w:rsidRPr="00C16F93">
              <w:rPr>
                <w:b/>
                <w:sz w:val="18"/>
                <w:lang w:eastAsia="ar-SA"/>
              </w:rPr>
              <w:sym w:font="Wingdings" w:char="F0E0"/>
            </w:r>
            <w:r>
              <w:rPr>
                <w:b/>
                <w:lang w:eastAsia="ar-SA"/>
              </w:rPr>
              <w:t xml:space="preserve"> curriculare Struktur und Aufbau des Studiengangs</w:t>
            </w:r>
            <w:r>
              <w:rPr>
                <w:b/>
                <w:lang w:eastAsia="ar-SA"/>
              </w:rPr>
              <w:br/>
            </w:r>
            <w:r w:rsidRPr="00C16F93">
              <w:rPr>
                <w:b/>
                <w:sz w:val="18"/>
                <w:lang w:eastAsia="ar-SA"/>
              </w:rPr>
              <w:sym w:font="Wingdings" w:char="F0E0"/>
            </w:r>
            <w:r>
              <w:rPr>
                <w:b/>
                <w:lang w:eastAsia="ar-SA"/>
              </w:rPr>
              <w:t xml:space="preserve"> Musterstudienplan und Modulbeschreibungen (als Anlage)</w:t>
            </w:r>
          </w:p>
        </w:tc>
      </w:tr>
      <w:tr w:rsidR="000D7504" w14:paraId="56F206DE" w14:textId="77777777" w:rsidTr="0018485F">
        <w:tblPrEx>
          <w:tblCellMar>
            <w:right w:w="85" w:type="dxa"/>
          </w:tblCellMar>
        </w:tblPrEx>
        <w:sdt>
          <w:sdtPr>
            <w:id w:val="1842120335"/>
            <w:placeholder>
              <w:docPart w:val="75EA96C06A7A4E54B99B50EB89DFD982"/>
            </w:placeholder>
          </w:sdtPr>
          <w:sdtEndPr/>
          <w:sdtContent>
            <w:tc>
              <w:tcPr>
                <w:tcW w:w="9067" w:type="dxa"/>
                <w:tcBorders>
                  <w:top w:val="single" w:sz="4" w:space="0" w:color="auto"/>
                  <w:bottom w:val="single" w:sz="4" w:space="0" w:color="auto"/>
                </w:tcBorders>
                <w:shd w:val="clear" w:color="auto" w:fill="FFF2CC" w:themeFill="accent4" w:themeFillTint="33"/>
              </w:tcPr>
              <w:p w14:paraId="29B62A8E" w14:textId="77777777" w:rsidR="000D7504" w:rsidRDefault="00E9329F" w:rsidP="006C0126">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4C8B46A7" w14:textId="77777777" w:rsidR="000D7504" w:rsidRDefault="000D7504" w:rsidP="002E7C23">
                <w:pPr>
                  <w:spacing w:after="120"/>
                </w:pPr>
              </w:p>
              <w:p w14:paraId="16224FEF" w14:textId="77777777" w:rsidR="00E9329F" w:rsidRDefault="00E9329F" w:rsidP="002E7C23">
                <w:pPr>
                  <w:spacing w:after="120"/>
                </w:pPr>
              </w:p>
              <w:p w14:paraId="3D614071" w14:textId="77777777" w:rsidR="000D7504" w:rsidRDefault="000D7504" w:rsidP="002E7C23">
                <w:pPr>
                  <w:spacing w:after="120"/>
                </w:pPr>
              </w:p>
            </w:tc>
          </w:sdtContent>
        </w:sdt>
      </w:tr>
    </w:tbl>
    <w:p w14:paraId="1DFE47FF" w14:textId="77777777" w:rsidR="000D7504" w:rsidRDefault="000D7504" w:rsidP="00611673">
      <w:pPr>
        <w:ind w:left="714"/>
      </w:pPr>
    </w:p>
    <w:tbl>
      <w:tblPr>
        <w:tblStyle w:val="Tabellenraster"/>
        <w:tblW w:w="9067" w:type="dxa"/>
        <w:tblLayout w:type="fixed"/>
        <w:tblCellMar>
          <w:left w:w="142" w:type="dxa"/>
        </w:tblCellMar>
        <w:tblLook w:val="04A0" w:firstRow="1" w:lastRow="0" w:firstColumn="1" w:lastColumn="0" w:noHBand="0" w:noVBand="1"/>
      </w:tblPr>
      <w:tblGrid>
        <w:gridCol w:w="9067"/>
      </w:tblGrid>
      <w:tr w:rsidR="00611673" w:rsidRPr="00DA2CB2" w14:paraId="4AB91294" w14:textId="77777777" w:rsidTr="0018485F">
        <w:tc>
          <w:tcPr>
            <w:tcW w:w="9067" w:type="dxa"/>
          </w:tcPr>
          <w:p w14:paraId="3F1CB0D8" w14:textId="3DBAEFE4" w:rsidR="00611673" w:rsidRPr="00DA2CB2" w:rsidRDefault="00611673" w:rsidP="00CC2909">
            <w:pPr>
              <w:spacing w:before="120" w:after="120"/>
              <w:rPr>
                <w:b/>
                <w:lang w:eastAsia="ar-SA"/>
              </w:rPr>
            </w:pPr>
            <w:r w:rsidRPr="00C16F93">
              <w:rPr>
                <w:b/>
                <w:sz w:val="18"/>
                <w:lang w:eastAsia="ar-SA"/>
              </w:rPr>
              <w:sym w:font="Wingdings" w:char="F0E0"/>
            </w:r>
            <w:r>
              <w:rPr>
                <w:b/>
                <w:lang w:eastAsia="ar-SA"/>
              </w:rPr>
              <w:t xml:space="preserve"> Module und ihre Lernziele</w:t>
            </w:r>
            <w:r>
              <w:rPr>
                <w:b/>
                <w:lang w:eastAsia="ar-SA"/>
              </w:rPr>
              <w:br/>
            </w:r>
            <w:r w:rsidRPr="00C16F93">
              <w:rPr>
                <w:b/>
                <w:sz w:val="18"/>
                <w:lang w:eastAsia="ar-SA"/>
              </w:rPr>
              <w:sym w:font="Wingdings" w:char="F0E0"/>
            </w:r>
            <w:r>
              <w:rPr>
                <w:b/>
                <w:lang w:eastAsia="ar-SA"/>
              </w:rPr>
              <w:t xml:space="preserve"> Vermittlung von Fachwissen, fachübergreifende</w:t>
            </w:r>
            <w:r w:rsidR="00B32A4A">
              <w:rPr>
                <w:b/>
                <w:lang w:eastAsia="ar-SA"/>
              </w:rPr>
              <w:t>m</w:t>
            </w:r>
            <w:r>
              <w:rPr>
                <w:b/>
                <w:lang w:eastAsia="ar-SA"/>
              </w:rPr>
              <w:t xml:space="preserve"> Wissen und Kompetenzen </w:t>
            </w:r>
          </w:p>
        </w:tc>
      </w:tr>
      <w:tr w:rsidR="000D7504" w14:paraId="753A7F45" w14:textId="77777777" w:rsidTr="0018485F">
        <w:tblPrEx>
          <w:tblCellMar>
            <w:right w:w="85" w:type="dxa"/>
          </w:tblCellMar>
        </w:tblPrEx>
        <w:sdt>
          <w:sdtPr>
            <w:id w:val="-721447859"/>
            <w:placeholder>
              <w:docPart w:val="E2B32F3385464D6EB149FF0E97869E7C"/>
            </w:placeholder>
          </w:sdtPr>
          <w:sdtEndPr/>
          <w:sdtContent>
            <w:tc>
              <w:tcPr>
                <w:tcW w:w="9067" w:type="dxa"/>
                <w:tcBorders>
                  <w:top w:val="single" w:sz="4" w:space="0" w:color="auto"/>
                  <w:bottom w:val="single" w:sz="4" w:space="0" w:color="auto"/>
                </w:tcBorders>
                <w:shd w:val="clear" w:color="auto" w:fill="FFF2CC" w:themeFill="accent4" w:themeFillTint="33"/>
              </w:tcPr>
              <w:sdt>
                <w:sdtPr>
                  <w:id w:val="314610030"/>
                  <w:placeholder>
                    <w:docPart w:val="2A2EF9A496B7432089305E7BB415ABBA"/>
                  </w:placeholder>
                </w:sdtPr>
                <w:sdtEndPr/>
                <w:sdtContent>
                  <w:p w14:paraId="390A95E0" w14:textId="77777777" w:rsidR="00CC2909" w:rsidRDefault="00E9329F" w:rsidP="00CC2909">
                    <w:pPr>
                      <w:spacing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6624919B" w14:textId="77777777" w:rsidR="00E9329F" w:rsidRDefault="00E9329F" w:rsidP="00CC2909">
                    <w:pPr>
                      <w:spacing w:after="120"/>
                    </w:pPr>
                  </w:p>
                  <w:p w14:paraId="23F2E258" w14:textId="77777777" w:rsidR="00E9329F" w:rsidRDefault="00E9329F" w:rsidP="00CC2909">
                    <w:pPr>
                      <w:spacing w:after="120"/>
                    </w:pPr>
                  </w:p>
                  <w:p w14:paraId="37E20730" w14:textId="77777777" w:rsidR="000D7504" w:rsidRDefault="00175675" w:rsidP="002E7C23">
                    <w:pPr>
                      <w:spacing w:after="120"/>
                    </w:pPr>
                  </w:p>
                </w:sdtContent>
              </w:sdt>
            </w:tc>
          </w:sdtContent>
        </w:sdt>
      </w:tr>
    </w:tbl>
    <w:p w14:paraId="60317B2B" w14:textId="77777777" w:rsidR="00611673" w:rsidRPr="00643F8F" w:rsidRDefault="00611673" w:rsidP="00611673">
      <w:pPr>
        <w:ind w:left="714"/>
      </w:pPr>
    </w:p>
    <w:tbl>
      <w:tblPr>
        <w:tblStyle w:val="Tabellenraster"/>
        <w:tblW w:w="9067" w:type="dxa"/>
        <w:tblLayout w:type="fixed"/>
        <w:tblCellMar>
          <w:left w:w="142" w:type="dxa"/>
        </w:tblCellMar>
        <w:tblLook w:val="04A0" w:firstRow="1" w:lastRow="0" w:firstColumn="1" w:lastColumn="0" w:noHBand="0" w:noVBand="1"/>
      </w:tblPr>
      <w:tblGrid>
        <w:gridCol w:w="9067"/>
      </w:tblGrid>
      <w:tr w:rsidR="000D7504" w:rsidRPr="00DA2CB2" w14:paraId="21BD549C" w14:textId="77777777" w:rsidTr="0018485F">
        <w:tc>
          <w:tcPr>
            <w:tcW w:w="9067" w:type="dxa"/>
          </w:tcPr>
          <w:p w14:paraId="654EF942" w14:textId="77777777" w:rsidR="000D7504" w:rsidRPr="00DA2CB2" w:rsidRDefault="000D7504" w:rsidP="00776FA3">
            <w:pPr>
              <w:spacing w:before="120" w:after="120"/>
              <w:rPr>
                <w:b/>
                <w:lang w:eastAsia="ar-SA"/>
              </w:rPr>
            </w:pPr>
            <w:r w:rsidRPr="00C16F93">
              <w:rPr>
                <w:b/>
                <w:sz w:val="18"/>
                <w:lang w:eastAsia="ar-SA"/>
              </w:rPr>
              <w:sym w:font="Wingdings" w:char="F0E0"/>
            </w:r>
            <w:r>
              <w:rPr>
                <w:b/>
                <w:lang w:eastAsia="ar-SA"/>
              </w:rPr>
              <w:t xml:space="preserve"> Einhaltung der Regelstudienzeit</w:t>
            </w:r>
            <w:r>
              <w:rPr>
                <w:b/>
                <w:lang w:eastAsia="ar-SA"/>
              </w:rPr>
              <w:br/>
            </w:r>
            <w:r w:rsidRPr="00C16F93">
              <w:rPr>
                <w:b/>
                <w:sz w:val="18"/>
                <w:lang w:eastAsia="ar-SA"/>
              </w:rPr>
              <w:sym w:font="Wingdings" w:char="F0E0"/>
            </w:r>
            <w:r>
              <w:rPr>
                <w:b/>
                <w:sz w:val="18"/>
                <w:lang w:eastAsia="ar-SA"/>
              </w:rPr>
              <w:t xml:space="preserve"> </w:t>
            </w:r>
            <w:r>
              <w:rPr>
                <w:b/>
                <w:lang w:eastAsia="ar-SA"/>
              </w:rPr>
              <w:t>Verhältnis von Präsenzlehre und Selbststudium, Mobilitätsfenster</w:t>
            </w:r>
            <w:r w:rsidRPr="00C16F93">
              <w:rPr>
                <w:b/>
                <w:sz w:val="18"/>
                <w:lang w:eastAsia="ar-SA"/>
              </w:rPr>
              <w:t xml:space="preserve"> </w:t>
            </w:r>
            <w:r>
              <w:rPr>
                <w:b/>
                <w:sz w:val="18"/>
                <w:lang w:eastAsia="ar-SA"/>
              </w:rPr>
              <w:br/>
            </w:r>
            <w:r w:rsidRPr="00C16F93">
              <w:rPr>
                <w:b/>
                <w:sz w:val="18"/>
                <w:lang w:eastAsia="ar-SA"/>
              </w:rPr>
              <w:sym w:font="Wingdings" w:char="F0E0"/>
            </w:r>
            <w:r>
              <w:rPr>
                <w:b/>
                <w:lang w:eastAsia="ar-SA"/>
              </w:rPr>
              <w:t xml:space="preserve"> Wahlmöglichkeiten und individuelle Schwerpunktsetzung </w:t>
            </w:r>
            <w:r>
              <w:rPr>
                <w:b/>
                <w:lang w:eastAsia="ar-SA"/>
              </w:rPr>
              <w:br/>
            </w:r>
            <w:r w:rsidRPr="00C16F93">
              <w:rPr>
                <w:b/>
                <w:sz w:val="18"/>
                <w:lang w:eastAsia="ar-SA"/>
              </w:rPr>
              <w:sym w:font="Wingdings" w:char="F0E0"/>
            </w:r>
            <w:r>
              <w:rPr>
                <w:b/>
                <w:sz w:val="18"/>
                <w:lang w:eastAsia="ar-SA"/>
              </w:rPr>
              <w:t xml:space="preserve"> </w:t>
            </w:r>
            <w:r>
              <w:rPr>
                <w:b/>
                <w:lang w:eastAsia="ar-SA"/>
              </w:rPr>
              <w:t>Untersuchungen zur studentischen Arbeitsbelastung</w:t>
            </w:r>
            <w:r>
              <w:rPr>
                <w:b/>
                <w:lang w:eastAsia="ar-SA"/>
              </w:rPr>
              <w:br/>
            </w:r>
            <w:r w:rsidRPr="00C16F93">
              <w:rPr>
                <w:b/>
                <w:sz w:val="18"/>
                <w:lang w:eastAsia="ar-SA"/>
              </w:rPr>
              <w:sym w:font="Wingdings" w:char="F0E0"/>
            </w:r>
            <w:r>
              <w:rPr>
                <w:b/>
                <w:sz w:val="18"/>
                <w:lang w:eastAsia="ar-SA"/>
              </w:rPr>
              <w:t xml:space="preserve"> </w:t>
            </w:r>
            <w:r>
              <w:rPr>
                <w:b/>
                <w:lang w:eastAsia="ar-SA"/>
              </w:rPr>
              <w:t>Informations- und Betreuungsangebote für Studierende</w:t>
            </w:r>
          </w:p>
        </w:tc>
      </w:tr>
      <w:tr w:rsidR="005A4997" w14:paraId="320B5B4D" w14:textId="77777777" w:rsidTr="0018485F">
        <w:tblPrEx>
          <w:tblCellMar>
            <w:right w:w="85" w:type="dxa"/>
          </w:tblCellMar>
        </w:tblPrEx>
        <w:sdt>
          <w:sdtPr>
            <w:id w:val="1983956220"/>
            <w:placeholder>
              <w:docPart w:val="D215941F16C140BDA81326F279F10080"/>
            </w:placeholder>
          </w:sdtPr>
          <w:sdtEndPr/>
          <w:sdtContent>
            <w:tc>
              <w:tcPr>
                <w:tcW w:w="9067" w:type="dxa"/>
                <w:tcBorders>
                  <w:top w:val="single" w:sz="4" w:space="0" w:color="auto"/>
                  <w:bottom w:val="single" w:sz="4" w:space="0" w:color="auto"/>
                </w:tcBorders>
                <w:shd w:val="clear" w:color="auto" w:fill="FFF2CC" w:themeFill="accent4" w:themeFillTint="33"/>
              </w:tcPr>
              <w:p w14:paraId="7763B345" w14:textId="77777777" w:rsidR="00776FA3" w:rsidRDefault="00E9329F" w:rsidP="00776FA3">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46E14CA9" w14:textId="77777777" w:rsidR="00E9329F" w:rsidRDefault="00E9329F" w:rsidP="00776FA3">
                <w:pPr>
                  <w:spacing w:before="80" w:after="120"/>
                </w:pPr>
              </w:p>
              <w:p w14:paraId="4C46CD21" w14:textId="77777777" w:rsidR="005A4997" w:rsidRDefault="005A4997" w:rsidP="002E7C23">
                <w:pPr>
                  <w:spacing w:after="120"/>
                </w:pPr>
              </w:p>
              <w:p w14:paraId="53384DBE" w14:textId="77777777" w:rsidR="005A4997" w:rsidRDefault="005A4997" w:rsidP="002E7C23">
                <w:pPr>
                  <w:spacing w:after="120"/>
                </w:pPr>
              </w:p>
            </w:tc>
          </w:sdtContent>
        </w:sdt>
      </w:tr>
    </w:tbl>
    <w:p w14:paraId="78BA5450" w14:textId="77777777" w:rsidR="00611673" w:rsidRDefault="00611673" w:rsidP="00611673">
      <w:pPr>
        <w:rPr>
          <w:rFonts w:ascii="Calibri" w:eastAsia="Times New Roman" w:hAnsi="Calibri" w:cs="Arial"/>
          <w:b/>
          <w:bCs/>
          <w:kern w:val="1"/>
          <w:sz w:val="4"/>
          <w:szCs w:val="32"/>
          <w:u w:val="single"/>
          <w:lang w:eastAsia="ar-SA"/>
        </w:rPr>
      </w:pPr>
    </w:p>
    <w:p w14:paraId="1F417BDF" w14:textId="77777777" w:rsidR="00390DE6" w:rsidRPr="00390DE6" w:rsidRDefault="00390DE6" w:rsidP="00611673">
      <w:pPr>
        <w:rPr>
          <w:rFonts w:ascii="Calibri" w:eastAsia="Times New Roman" w:hAnsi="Calibri" w:cs="Arial"/>
          <w:b/>
          <w:bCs/>
          <w:kern w:val="1"/>
          <w:szCs w:val="32"/>
          <w:u w:val="single"/>
          <w:lang w:eastAsia="ar-SA"/>
        </w:rPr>
      </w:pPr>
    </w:p>
    <w:p w14:paraId="2E39E8C3" w14:textId="77777777" w:rsidR="00611673" w:rsidRPr="003D735F" w:rsidRDefault="00611673" w:rsidP="00611673">
      <w:pPr>
        <w:pStyle w:val="berschrift1"/>
        <w:numPr>
          <w:ilvl w:val="0"/>
          <w:numId w:val="0"/>
        </w:numPr>
        <w:spacing w:before="600"/>
        <w:rPr>
          <w:rFonts w:ascii="Calibri" w:hAnsi="Calibri"/>
          <w:sz w:val="24"/>
          <w:u w:val="single"/>
        </w:rPr>
      </w:pPr>
      <w:bookmarkStart w:id="7" w:name="_Toc501089087"/>
      <w:r>
        <w:rPr>
          <w:rFonts w:ascii="Calibri" w:hAnsi="Calibri"/>
          <w:sz w:val="24"/>
          <w:u w:val="single"/>
        </w:rPr>
        <w:t>B.3</w:t>
      </w:r>
      <w:r w:rsidRPr="003D735F">
        <w:rPr>
          <w:rFonts w:ascii="Calibri" w:hAnsi="Calibri"/>
          <w:sz w:val="24"/>
          <w:u w:val="single"/>
        </w:rPr>
        <w:t xml:space="preserve"> Le</w:t>
      </w:r>
      <w:r>
        <w:rPr>
          <w:rFonts w:ascii="Calibri" w:hAnsi="Calibri"/>
          <w:sz w:val="24"/>
          <w:u w:val="single"/>
        </w:rPr>
        <w:t>hr- und Lernformen</w:t>
      </w:r>
      <w:bookmarkEnd w:id="7"/>
    </w:p>
    <w:p w14:paraId="7EA35701" w14:textId="77777777" w:rsidR="00611673" w:rsidRPr="0009696F" w:rsidRDefault="00611673" w:rsidP="00611673">
      <w:pPr>
        <w:spacing w:after="0"/>
        <w:rPr>
          <w:sz w:val="18"/>
          <w:lang w:eastAsia="ar-SA"/>
        </w:rPr>
      </w:pPr>
    </w:p>
    <w:p w14:paraId="5B4DBD38" w14:textId="4DA6BD41" w:rsidR="00611673" w:rsidRDefault="00611673" w:rsidP="00000BD2">
      <w:pPr>
        <w:spacing w:after="320"/>
        <w:jc w:val="both"/>
        <w:rPr>
          <w:lang w:eastAsia="ar-SA"/>
        </w:rPr>
      </w:pPr>
      <w:r>
        <w:rPr>
          <w:lang w:eastAsia="ar-SA"/>
        </w:rPr>
        <w:t>Folgender Absatz beschäftigt sich mit der Konzeption der Lehrveranstaltungen und dem Einsatz adäquater Lehr- und Lernformen zur Erreichung der benannten Lernziele. Es soll beispielsweise die Berufsfeldorientierung und die Einbeziehung der Studierenden durch den Ansatz des studi</w:t>
      </w:r>
      <w:r w:rsidR="00283F2F">
        <w:rPr>
          <w:lang w:eastAsia="ar-SA"/>
        </w:rPr>
        <w:t>e</w:t>
      </w:r>
      <w:r>
        <w:rPr>
          <w:lang w:eastAsia="ar-SA"/>
        </w:rPr>
        <w:t xml:space="preserve">nzentrierten Lernens und Lehrens (z.B. Diskussionsmöglichkeiten und aktive Gestaltung des Lernprozesses, Selbstlernphasen) sichtbar werden. </w:t>
      </w:r>
    </w:p>
    <w:p w14:paraId="5060F0EC" w14:textId="77777777" w:rsidR="00AD0C78" w:rsidRPr="009E2FA6" w:rsidRDefault="00AD0C78" w:rsidP="00AD0C78">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7B0946" w:rsidRPr="00DA2CB2" w14:paraId="636A898F" w14:textId="77777777" w:rsidTr="0018485F">
        <w:tc>
          <w:tcPr>
            <w:tcW w:w="9067" w:type="dxa"/>
          </w:tcPr>
          <w:p w14:paraId="320776EF" w14:textId="77777777" w:rsidR="007B0946" w:rsidRPr="00DA2CB2" w:rsidRDefault="007B0946" w:rsidP="00CC17ED">
            <w:pPr>
              <w:spacing w:before="120" w:after="120"/>
              <w:rPr>
                <w:b/>
                <w:lang w:eastAsia="ar-SA"/>
              </w:rPr>
            </w:pPr>
            <w:r w:rsidRPr="00C16F93">
              <w:rPr>
                <w:b/>
                <w:sz w:val="18"/>
                <w:lang w:eastAsia="ar-SA"/>
              </w:rPr>
              <w:sym w:font="Wingdings" w:char="F0E0"/>
            </w:r>
            <w:r w:rsidR="006A6A7F">
              <w:rPr>
                <w:b/>
                <w:lang w:eastAsia="ar-SA"/>
              </w:rPr>
              <w:t xml:space="preserve"> Lehr- und Lernformen mit Bezug zu den formulierten Qualifikationszielen</w:t>
            </w:r>
            <w:r>
              <w:rPr>
                <w:b/>
                <w:lang w:eastAsia="ar-SA"/>
              </w:rPr>
              <w:br/>
            </w:r>
            <w:r w:rsidRPr="00C16F93">
              <w:rPr>
                <w:b/>
                <w:sz w:val="18"/>
                <w:lang w:eastAsia="ar-SA"/>
              </w:rPr>
              <w:sym w:font="Wingdings" w:char="F0E0"/>
            </w:r>
            <w:r>
              <w:rPr>
                <w:b/>
                <w:lang w:eastAsia="ar-SA"/>
              </w:rPr>
              <w:t xml:space="preserve"> </w:t>
            </w:r>
            <w:r w:rsidR="00DF1791">
              <w:rPr>
                <w:b/>
                <w:lang w:eastAsia="ar-SA"/>
              </w:rPr>
              <w:t>Aktivierung und Beteiligung der Studierenden</w:t>
            </w:r>
            <w:r>
              <w:rPr>
                <w:b/>
                <w:lang w:eastAsia="ar-SA"/>
              </w:rPr>
              <w:t xml:space="preserve"> </w:t>
            </w:r>
            <w:r>
              <w:rPr>
                <w:b/>
                <w:lang w:eastAsia="ar-SA"/>
              </w:rPr>
              <w:br/>
            </w:r>
            <w:r w:rsidRPr="00C16F93">
              <w:rPr>
                <w:b/>
                <w:sz w:val="18"/>
                <w:lang w:eastAsia="ar-SA"/>
              </w:rPr>
              <w:sym w:font="Wingdings" w:char="F0E0"/>
            </w:r>
            <w:r>
              <w:rPr>
                <w:b/>
                <w:sz w:val="18"/>
                <w:lang w:eastAsia="ar-SA"/>
              </w:rPr>
              <w:t xml:space="preserve"> </w:t>
            </w:r>
            <w:r w:rsidR="00DF1791">
              <w:rPr>
                <w:b/>
                <w:lang w:eastAsia="ar-SA"/>
              </w:rPr>
              <w:t>ggf. E-L</w:t>
            </w:r>
            <w:r w:rsidR="005F2C64">
              <w:rPr>
                <w:b/>
                <w:lang w:eastAsia="ar-SA"/>
              </w:rPr>
              <w:t>earning-Angebote</w:t>
            </w:r>
            <w:r w:rsidR="00351903">
              <w:rPr>
                <w:b/>
                <w:lang w:eastAsia="ar-SA"/>
              </w:rPr>
              <w:t xml:space="preserve"> </w:t>
            </w:r>
          </w:p>
        </w:tc>
      </w:tr>
      <w:tr w:rsidR="007B0946" w14:paraId="15B07545" w14:textId="77777777" w:rsidTr="0018485F">
        <w:tblPrEx>
          <w:tblCellMar>
            <w:right w:w="85" w:type="dxa"/>
          </w:tblCellMar>
        </w:tblPrEx>
        <w:sdt>
          <w:sdtPr>
            <w:id w:val="-1672935611"/>
            <w:placeholder>
              <w:docPart w:val="3FE93D7CD2F24C078FE43081F9B77C40"/>
            </w:placeholder>
          </w:sdtPr>
          <w:sdtEndPr/>
          <w:sdtContent>
            <w:tc>
              <w:tcPr>
                <w:tcW w:w="9067" w:type="dxa"/>
                <w:tcBorders>
                  <w:top w:val="single" w:sz="4" w:space="0" w:color="auto"/>
                  <w:bottom w:val="single" w:sz="4" w:space="0" w:color="auto"/>
                </w:tcBorders>
                <w:shd w:val="clear" w:color="auto" w:fill="FFF2CC" w:themeFill="accent4" w:themeFillTint="33"/>
              </w:tcPr>
              <w:p w14:paraId="092C31E2" w14:textId="77777777" w:rsidR="007B0946" w:rsidRDefault="00E9329F" w:rsidP="0094621B">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7F825309" w14:textId="77777777" w:rsidR="00E9329F" w:rsidRDefault="00E9329F" w:rsidP="0094621B">
                <w:pPr>
                  <w:spacing w:before="80" w:after="120"/>
                  <w:rPr>
                    <w:lang w:eastAsia="ar-SA"/>
                  </w:rPr>
                </w:pPr>
              </w:p>
              <w:p w14:paraId="45B8795B" w14:textId="77777777" w:rsidR="00CC17ED" w:rsidRDefault="00CC17ED" w:rsidP="002E7C23">
                <w:pPr>
                  <w:spacing w:after="120"/>
                </w:pPr>
              </w:p>
              <w:p w14:paraId="51145FEA" w14:textId="77777777" w:rsidR="007B0946" w:rsidRDefault="007B0946" w:rsidP="002E7C23">
                <w:pPr>
                  <w:spacing w:after="120"/>
                </w:pPr>
              </w:p>
            </w:tc>
          </w:sdtContent>
        </w:sdt>
      </w:tr>
    </w:tbl>
    <w:p w14:paraId="2D8F82B4" w14:textId="77777777" w:rsidR="00611673" w:rsidRPr="002527E8" w:rsidRDefault="00611673" w:rsidP="00BF410D">
      <w:pPr>
        <w:spacing w:after="120"/>
        <w:ind w:left="714"/>
      </w:pPr>
    </w:p>
    <w:tbl>
      <w:tblPr>
        <w:tblStyle w:val="Tabellenraster"/>
        <w:tblW w:w="9067" w:type="dxa"/>
        <w:tblLayout w:type="fixed"/>
        <w:tblCellMar>
          <w:left w:w="142" w:type="dxa"/>
        </w:tblCellMar>
        <w:tblLook w:val="04A0" w:firstRow="1" w:lastRow="0" w:firstColumn="1" w:lastColumn="0" w:noHBand="0" w:noVBand="1"/>
      </w:tblPr>
      <w:tblGrid>
        <w:gridCol w:w="9067"/>
      </w:tblGrid>
      <w:tr w:rsidR="002527E8" w:rsidRPr="00DA2CB2" w14:paraId="14CEECEA" w14:textId="77777777" w:rsidTr="0018485F">
        <w:tc>
          <w:tcPr>
            <w:tcW w:w="9067" w:type="dxa"/>
          </w:tcPr>
          <w:p w14:paraId="7595F46D" w14:textId="77777777" w:rsidR="002527E8" w:rsidRPr="00DA2CB2" w:rsidRDefault="002527E8" w:rsidP="00A36A91">
            <w:pPr>
              <w:spacing w:before="120" w:after="120"/>
              <w:rPr>
                <w:b/>
                <w:lang w:eastAsia="ar-SA"/>
              </w:rPr>
            </w:pPr>
            <w:r w:rsidRPr="00C16F93">
              <w:rPr>
                <w:b/>
                <w:sz w:val="18"/>
                <w:lang w:eastAsia="ar-SA"/>
              </w:rPr>
              <w:sym w:font="Wingdings" w:char="F0E0"/>
            </w:r>
            <w:r w:rsidR="006E211F">
              <w:rPr>
                <w:b/>
                <w:lang w:eastAsia="ar-SA"/>
              </w:rPr>
              <w:t xml:space="preserve"> berufsbezogene Lehr- und Lernformen (z.B. Praktika</w:t>
            </w:r>
            <w:r w:rsidR="007E2C5E">
              <w:rPr>
                <w:b/>
                <w:lang w:eastAsia="ar-SA"/>
              </w:rPr>
              <w:t>, Planspiele</w:t>
            </w:r>
            <w:r w:rsidR="006E211F">
              <w:rPr>
                <w:b/>
                <w:lang w:eastAsia="ar-SA"/>
              </w:rPr>
              <w:t>)</w:t>
            </w:r>
            <w:r>
              <w:rPr>
                <w:b/>
                <w:lang w:eastAsia="ar-SA"/>
              </w:rPr>
              <w:br/>
            </w:r>
            <w:r w:rsidRPr="00C16F93">
              <w:rPr>
                <w:b/>
                <w:sz w:val="18"/>
                <w:lang w:eastAsia="ar-SA"/>
              </w:rPr>
              <w:sym w:font="Wingdings" w:char="F0E0"/>
            </w:r>
            <w:r>
              <w:rPr>
                <w:b/>
                <w:sz w:val="18"/>
                <w:lang w:eastAsia="ar-SA"/>
              </w:rPr>
              <w:t xml:space="preserve"> </w:t>
            </w:r>
            <w:r>
              <w:rPr>
                <w:b/>
                <w:lang w:eastAsia="ar-SA"/>
              </w:rPr>
              <w:t xml:space="preserve">ggf. </w:t>
            </w:r>
            <w:r w:rsidR="009B5C1B">
              <w:rPr>
                <w:b/>
                <w:lang w:eastAsia="ar-SA"/>
              </w:rPr>
              <w:t>Praktikum mit Angaben zur Praktikumsvermittlung und -begleitung sowie zum Ablauf</w:t>
            </w:r>
          </w:p>
        </w:tc>
      </w:tr>
      <w:tr w:rsidR="002527E8" w14:paraId="58ADA740" w14:textId="77777777" w:rsidTr="0018485F">
        <w:tblPrEx>
          <w:tblCellMar>
            <w:right w:w="85" w:type="dxa"/>
          </w:tblCellMar>
        </w:tblPrEx>
        <w:sdt>
          <w:sdtPr>
            <w:id w:val="-1792820437"/>
            <w:placeholder>
              <w:docPart w:val="D4DB1C57009A4B25B9F2AB9737659510"/>
            </w:placeholder>
          </w:sdtPr>
          <w:sdtEndPr/>
          <w:sdtContent>
            <w:tc>
              <w:tcPr>
                <w:tcW w:w="9067" w:type="dxa"/>
                <w:tcBorders>
                  <w:top w:val="single" w:sz="4" w:space="0" w:color="auto"/>
                  <w:bottom w:val="single" w:sz="4" w:space="0" w:color="auto"/>
                </w:tcBorders>
                <w:shd w:val="clear" w:color="auto" w:fill="FFF2CC" w:themeFill="accent4" w:themeFillTint="33"/>
              </w:tcPr>
              <w:p w14:paraId="61639576" w14:textId="77777777" w:rsidR="00A36A91" w:rsidRDefault="00E9329F" w:rsidP="00A36A91">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4469C282" w14:textId="77777777" w:rsidR="00E9329F" w:rsidRDefault="00E9329F" w:rsidP="00A36A91">
                <w:pPr>
                  <w:spacing w:before="80" w:after="120"/>
                  <w:rPr>
                    <w:lang w:eastAsia="ar-SA"/>
                  </w:rPr>
                </w:pPr>
              </w:p>
              <w:p w14:paraId="2857CB9F" w14:textId="77777777" w:rsidR="002527E8" w:rsidRDefault="002527E8" w:rsidP="002E7C23">
                <w:pPr>
                  <w:spacing w:after="120"/>
                </w:pPr>
              </w:p>
              <w:p w14:paraId="4B2B56CC" w14:textId="77777777" w:rsidR="002527E8" w:rsidRDefault="002527E8" w:rsidP="002E7C23">
                <w:pPr>
                  <w:spacing w:after="120"/>
                </w:pPr>
              </w:p>
            </w:tc>
          </w:sdtContent>
        </w:sdt>
      </w:tr>
    </w:tbl>
    <w:p w14:paraId="18F6259C" w14:textId="77777777" w:rsidR="00611673" w:rsidRPr="003D735F" w:rsidRDefault="00611673" w:rsidP="00611673">
      <w:pPr>
        <w:pStyle w:val="berschrift1"/>
        <w:numPr>
          <w:ilvl w:val="0"/>
          <w:numId w:val="0"/>
        </w:numPr>
        <w:spacing w:before="600"/>
        <w:rPr>
          <w:rFonts w:ascii="Calibri" w:hAnsi="Calibri"/>
          <w:sz w:val="24"/>
          <w:u w:val="single"/>
        </w:rPr>
      </w:pPr>
      <w:bookmarkStart w:id="8" w:name="_Toc501089088"/>
      <w:r>
        <w:rPr>
          <w:rFonts w:ascii="Calibri" w:hAnsi="Calibri"/>
          <w:sz w:val="24"/>
          <w:u w:val="single"/>
        </w:rPr>
        <w:t>B.4</w:t>
      </w:r>
      <w:r w:rsidRPr="003D735F">
        <w:rPr>
          <w:rFonts w:ascii="Calibri" w:hAnsi="Calibri"/>
          <w:sz w:val="24"/>
          <w:u w:val="single"/>
        </w:rPr>
        <w:t xml:space="preserve"> </w:t>
      </w:r>
      <w:r>
        <w:rPr>
          <w:rFonts w:ascii="Calibri" w:hAnsi="Calibri"/>
          <w:sz w:val="24"/>
          <w:u w:val="single"/>
        </w:rPr>
        <w:t>Prüfungssystem</w:t>
      </w:r>
      <w:bookmarkEnd w:id="8"/>
    </w:p>
    <w:p w14:paraId="360D7F9B" w14:textId="77777777" w:rsidR="00611673" w:rsidRPr="0009696F" w:rsidRDefault="00611673" w:rsidP="00611673">
      <w:pPr>
        <w:spacing w:after="0"/>
        <w:rPr>
          <w:sz w:val="18"/>
          <w:lang w:eastAsia="ar-SA"/>
        </w:rPr>
      </w:pPr>
    </w:p>
    <w:p w14:paraId="3EE51E0C" w14:textId="7FB83E48" w:rsidR="00611673" w:rsidRDefault="00611673" w:rsidP="00562677">
      <w:pPr>
        <w:spacing w:after="480"/>
        <w:jc w:val="both"/>
        <w:rPr>
          <w:lang w:eastAsia="ar-SA"/>
        </w:rPr>
      </w:pPr>
      <w:r>
        <w:rPr>
          <w:lang w:eastAsia="ar-SA"/>
        </w:rPr>
        <w:t>Folgender Absatz beschäftigt sich mit der Prüfungsorganisation und dem Einsatz adäquater Prüfungsformen, die sich auf Module beziehen sowie wissens-</w:t>
      </w:r>
      <w:r w:rsidR="00405756">
        <w:rPr>
          <w:lang w:eastAsia="ar-SA"/>
        </w:rPr>
        <w:t xml:space="preserve"> und kompetenzorientiert sind. </w:t>
      </w:r>
      <w:r>
        <w:rPr>
          <w:lang w:eastAsia="ar-SA"/>
        </w:rPr>
        <w:t>Dabei soll eine gewisse Vielfalt an Prüfungsformen nachgewiesen werden</w:t>
      </w:r>
      <w:r w:rsidR="00B32A4A">
        <w:rPr>
          <w:lang w:eastAsia="ar-SA"/>
        </w:rPr>
        <w:t>,</w:t>
      </w:r>
      <w:r>
        <w:rPr>
          <w:lang w:eastAsia="ar-SA"/>
        </w:rPr>
        <w:t xml:space="preserve"> und die jeweilige Auswahl soll sich nachvollziehbar auf die formulierten Qualifikationsziele beziehen. Zudem ist darzulegen, </w:t>
      </w:r>
      <w:r w:rsidR="00925546">
        <w:rPr>
          <w:lang w:eastAsia="ar-SA"/>
        </w:rPr>
        <w:t>wie die Angemessenheit der P</w:t>
      </w:r>
      <w:r>
        <w:rPr>
          <w:lang w:eastAsia="ar-SA"/>
        </w:rPr>
        <w:t>rüfungs</w:t>
      </w:r>
      <w:r w:rsidR="00925546">
        <w:rPr>
          <w:lang w:eastAsia="ar-SA"/>
        </w:rPr>
        <w:t>belastung und des Schwierigkeitsgrads der Prüfungen sichergestellt wird</w:t>
      </w:r>
      <w:r>
        <w:rPr>
          <w:lang w:eastAsia="ar-SA"/>
        </w:rPr>
        <w:t>.</w:t>
      </w:r>
    </w:p>
    <w:p w14:paraId="76BE89CC" w14:textId="77777777" w:rsidR="00FB07EB" w:rsidRPr="009E2FA6" w:rsidRDefault="00FB07EB" w:rsidP="00562677">
      <w:pPr>
        <w:spacing w:after="36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847A18" w:rsidRPr="00DA2CB2" w14:paraId="0F320B92" w14:textId="77777777" w:rsidTr="0018485F">
        <w:tc>
          <w:tcPr>
            <w:tcW w:w="9067" w:type="dxa"/>
          </w:tcPr>
          <w:p w14:paraId="06B95657" w14:textId="77777777" w:rsidR="00283FE5" w:rsidRPr="00DA2CB2" w:rsidRDefault="00847A18" w:rsidP="00283FE5">
            <w:pPr>
              <w:spacing w:before="120" w:after="120"/>
              <w:rPr>
                <w:b/>
                <w:lang w:eastAsia="ar-SA"/>
              </w:rPr>
            </w:pPr>
            <w:r w:rsidRPr="00C16F93">
              <w:rPr>
                <w:b/>
                <w:sz w:val="18"/>
                <w:lang w:eastAsia="ar-SA"/>
              </w:rPr>
              <w:sym w:font="Wingdings" w:char="F0E0"/>
            </w:r>
            <w:r>
              <w:rPr>
                <w:b/>
                <w:sz w:val="18"/>
                <w:lang w:eastAsia="ar-SA"/>
              </w:rPr>
              <w:t xml:space="preserve"> </w:t>
            </w:r>
            <w:r w:rsidR="0032492E">
              <w:rPr>
                <w:b/>
                <w:lang w:eastAsia="ar-SA"/>
              </w:rPr>
              <w:t>Prüfungsformen mit Bezug zu den formulierten Qualifikationszielen</w:t>
            </w:r>
            <w:r w:rsidR="004F5EEA">
              <w:rPr>
                <w:b/>
                <w:lang w:eastAsia="ar-SA"/>
              </w:rPr>
              <w:br/>
            </w:r>
            <w:r w:rsidR="00162356" w:rsidRPr="00C16F93">
              <w:rPr>
                <w:b/>
                <w:sz w:val="18"/>
                <w:lang w:eastAsia="ar-SA"/>
              </w:rPr>
              <w:sym w:font="Wingdings" w:char="F0E0"/>
            </w:r>
            <w:r w:rsidR="004F5EEA">
              <w:rPr>
                <w:b/>
                <w:lang w:eastAsia="ar-SA"/>
              </w:rPr>
              <w:t xml:space="preserve"> </w:t>
            </w:r>
            <w:r w:rsidR="00A0797F">
              <w:rPr>
                <w:b/>
                <w:lang w:eastAsia="ar-SA"/>
              </w:rPr>
              <w:t xml:space="preserve">allgemeine </w:t>
            </w:r>
            <w:r w:rsidR="004F5EEA">
              <w:rPr>
                <w:b/>
                <w:lang w:eastAsia="ar-SA"/>
              </w:rPr>
              <w:t>Organisation und Ablauf von Prüfungen</w:t>
            </w:r>
            <w:r w:rsidR="005D26C6">
              <w:rPr>
                <w:b/>
                <w:lang w:eastAsia="ar-SA"/>
              </w:rPr>
              <w:t xml:space="preserve"> </w:t>
            </w:r>
            <w:r w:rsidR="00283FE5">
              <w:rPr>
                <w:b/>
                <w:lang w:eastAsia="ar-SA"/>
              </w:rPr>
              <w:br/>
            </w:r>
            <w:r w:rsidR="00283FE5" w:rsidRPr="00C16F93">
              <w:rPr>
                <w:b/>
                <w:sz w:val="18"/>
                <w:lang w:eastAsia="ar-SA"/>
              </w:rPr>
              <w:sym w:font="Wingdings" w:char="F0E0"/>
            </w:r>
            <w:r w:rsidR="00283FE5">
              <w:rPr>
                <w:b/>
                <w:sz w:val="18"/>
                <w:lang w:eastAsia="ar-SA"/>
              </w:rPr>
              <w:t xml:space="preserve"> </w:t>
            </w:r>
            <w:r w:rsidR="00283FE5">
              <w:rPr>
                <w:b/>
                <w:lang w:eastAsia="ar-SA"/>
              </w:rPr>
              <w:t xml:space="preserve">ggf. Begründung bzgl. Abweichen von </w:t>
            </w:r>
            <w:r w:rsidR="00283FE5" w:rsidRPr="0066348E">
              <w:rPr>
                <w:b/>
                <w:u w:val="single"/>
                <w:lang w:eastAsia="ar-SA"/>
              </w:rPr>
              <w:t>einer</w:t>
            </w:r>
            <w:r w:rsidR="00283FE5">
              <w:rPr>
                <w:b/>
                <w:lang w:eastAsia="ar-SA"/>
              </w:rPr>
              <w:t xml:space="preserve"> Modulprüfung je Modul</w:t>
            </w:r>
          </w:p>
        </w:tc>
      </w:tr>
      <w:tr w:rsidR="00847A18" w14:paraId="582C52F0" w14:textId="77777777" w:rsidTr="0018485F">
        <w:tblPrEx>
          <w:tblCellMar>
            <w:right w:w="85" w:type="dxa"/>
          </w:tblCellMar>
        </w:tblPrEx>
        <w:sdt>
          <w:sdtPr>
            <w:id w:val="-688291522"/>
            <w:placeholder>
              <w:docPart w:val="6D6F3F9B63E24C7DBEC48CCCB6F3CC70"/>
            </w:placeholder>
          </w:sdtPr>
          <w:sdtEndPr/>
          <w:sdtContent>
            <w:tc>
              <w:tcPr>
                <w:tcW w:w="9067" w:type="dxa"/>
                <w:tcBorders>
                  <w:top w:val="single" w:sz="4" w:space="0" w:color="auto"/>
                  <w:bottom w:val="single" w:sz="4" w:space="0" w:color="auto"/>
                </w:tcBorders>
                <w:shd w:val="clear" w:color="auto" w:fill="FFF2CC" w:themeFill="accent4" w:themeFillTint="33"/>
              </w:tcPr>
              <w:p w14:paraId="0DF289DA" w14:textId="77777777" w:rsidR="001D0EE3" w:rsidRDefault="00E9329F" w:rsidP="006100BE">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2C9F314F" w14:textId="77777777" w:rsidR="00E9329F" w:rsidRDefault="00E9329F" w:rsidP="006100BE">
                <w:pPr>
                  <w:spacing w:before="80" w:after="120"/>
                </w:pPr>
              </w:p>
              <w:p w14:paraId="7233779E" w14:textId="77777777" w:rsidR="00925546" w:rsidRDefault="00925546" w:rsidP="002E7C23">
                <w:pPr>
                  <w:spacing w:after="120"/>
                </w:pPr>
              </w:p>
              <w:p w14:paraId="3B80D306" w14:textId="77777777" w:rsidR="00847A18" w:rsidRDefault="00847A18" w:rsidP="002E7C23">
                <w:pPr>
                  <w:spacing w:after="120"/>
                </w:pPr>
              </w:p>
            </w:tc>
          </w:sdtContent>
        </w:sdt>
      </w:tr>
    </w:tbl>
    <w:p w14:paraId="37769F26" w14:textId="77777777" w:rsidR="00611673" w:rsidRDefault="00611673" w:rsidP="00562677">
      <w:pPr>
        <w:spacing w:after="240"/>
      </w:pPr>
    </w:p>
    <w:tbl>
      <w:tblPr>
        <w:tblStyle w:val="Tabellenraster"/>
        <w:tblW w:w="9067" w:type="dxa"/>
        <w:tblLayout w:type="fixed"/>
        <w:tblCellMar>
          <w:left w:w="142" w:type="dxa"/>
        </w:tblCellMar>
        <w:tblLook w:val="04A0" w:firstRow="1" w:lastRow="0" w:firstColumn="1" w:lastColumn="0" w:noHBand="0" w:noVBand="1"/>
      </w:tblPr>
      <w:tblGrid>
        <w:gridCol w:w="9067"/>
      </w:tblGrid>
      <w:tr w:rsidR="000879E9" w:rsidRPr="00DA2CB2" w14:paraId="70C2305B" w14:textId="77777777" w:rsidTr="0018485F">
        <w:tc>
          <w:tcPr>
            <w:tcW w:w="9067" w:type="dxa"/>
          </w:tcPr>
          <w:p w14:paraId="5CC4461A" w14:textId="77777777" w:rsidR="000879E9" w:rsidRPr="00DA2CB2" w:rsidRDefault="000879E9" w:rsidP="008C67C2">
            <w:pPr>
              <w:spacing w:before="120" w:after="120"/>
              <w:rPr>
                <w:b/>
                <w:lang w:eastAsia="ar-SA"/>
              </w:rPr>
            </w:pPr>
            <w:r w:rsidRPr="00C16F93">
              <w:rPr>
                <w:b/>
                <w:sz w:val="18"/>
                <w:lang w:eastAsia="ar-SA"/>
              </w:rPr>
              <w:sym w:font="Wingdings" w:char="F0E0"/>
            </w:r>
            <w:r>
              <w:rPr>
                <w:b/>
                <w:lang w:eastAsia="ar-SA"/>
              </w:rPr>
              <w:t xml:space="preserve"> </w:t>
            </w:r>
            <w:r w:rsidR="00C73ECF">
              <w:rPr>
                <w:b/>
                <w:lang w:eastAsia="ar-SA"/>
              </w:rPr>
              <w:t>Anzahl und Umfang von Prüfungen pro Semester (Prüfungsdichte)</w:t>
            </w:r>
            <w:r w:rsidR="00337D12">
              <w:rPr>
                <w:b/>
                <w:lang w:eastAsia="ar-SA"/>
              </w:rPr>
              <w:br/>
            </w:r>
            <w:r w:rsidR="00337D12" w:rsidRPr="00C16F93">
              <w:rPr>
                <w:b/>
                <w:sz w:val="18"/>
                <w:lang w:eastAsia="ar-SA"/>
              </w:rPr>
              <w:sym w:font="Wingdings" w:char="F0E0"/>
            </w:r>
            <w:r w:rsidR="00337D12">
              <w:rPr>
                <w:b/>
                <w:lang w:eastAsia="ar-SA"/>
              </w:rPr>
              <w:t xml:space="preserve"> Überprüfung der Prüfungsbelastung</w:t>
            </w:r>
            <w:r w:rsidR="0082232E">
              <w:rPr>
                <w:b/>
                <w:lang w:eastAsia="ar-SA"/>
              </w:rPr>
              <w:t xml:space="preserve"> und des Schwierigkeitsgrades</w:t>
            </w:r>
            <w:r>
              <w:rPr>
                <w:b/>
                <w:lang w:eastAsia="ar-SA"/>
              </w:rPr>
              <w:br/>
            </w:r>
            <w:r w:rsidRPr="00C16F93">
              <w:rPr>
                <w:b/>
                <w:sz w:val="18"/>
                <w:lang w:eastAsia="ar-SA"/>
              </w:rPr>
              <w:sym w:font="Wingdings" w:char="F0E0"/>
            </w:r>
            <w:r>
              <w:rPr>
                <w:b/>
                <w:lang w:eastAsia="ar-SA"/>
              </w:rPr>
              <w:t xml:space="preserve"> </w:t>
            </w:r>
            <w:r w:rsidR="00A30566">
              <w:rPr>
                <w:b/>
                <w:lang w:eastAsia="ar-SA"/>
              </w:rPr>
              <w:t>Überschneidungsfreiheit von Lehrveranstaltungen, Praxisphasen und Prüfungsterminen</w:t>
            </w:r>
          </w:p>
        </w:tc>
      </w:tr>
      <w:tr w:rsidR="000879E9" w14:paraId="46AC84F4" w14:textId="77777777" w:rsidTr="0018485F">
        <w:tblPrEx>
          <w:tblCellMar>
            <w:right w:w="85" w:type="dxa"/>
          </w:tblCellMar>
        </w:tblPrEx>
        <w:sdt>
          <w:sdtPr>
            <w:id w:val="-966198475"/>
            <w:placeholder>
              <w:docPart w:val="38E5046E357B422EA5A81EF7A247FD2C"/>
            </w:placeholder>
          </w:sdtPr>
          <w:sdtEndPr/>
          <w:sdtContent>
            <w:tc>
              <w:tcPr>
                <w:tcW w:w="9067" w:type="dxa"/>
                <w:tcBorders>
                  <w:top w:val="single" w:sz="4" w:space="0" w:color="auto"/>
                  <w:bottom w:val="single" w:sz="4" w:space="0" w:color="auto"/>
                </w:tcBorders>
                <w:shd w:val="clear" w:color="auto" w:fill="FFF2CC" w:themeFill="accent4" w:themeFillTint="33"/>
              </w:tcPr>
              <w:p w14:paraId="64C5F5E3" w14:textId="77777777" w:rsidR="00925546" w:rsidRDefault="00E9329F" w:rsidP="00925546">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r>
                  <w:t xml:space="preserve"> </w:t>
                </w:r>
              </w:p>
              <w:p w14:paraId="1976F5C9" w14:textId="77777777" w:rsidR="00E9329F" w:rsidRDefault="00E9329F" w:rsidP="00925546">
                <w:pPr>
                  <w:spacing w:before="80" w:after="120"/>
                </w:pPr>
              </w:p>
              <w:p w14:paraId="03BFDE37" w14:textId="77777777" w:rsidR="00BC6C08" w:rsidRDefault="00BC6C08" w:rsidP="002E7C23">
                <w:pPr>
                  <w:spacing w:after="120"/>
                </w:pPr>
              </w:p>
              <w:p w14:paraId="72BC8E50" w14:textId="77777777" w:rsidR="000879E9" w:rsidRDefault="000879E9" w:rsidP="002E7C23">
                <w:pPr>
                  <w:spacing w:after="120"/>
                </w:pPr>
              </w:p>
            </w:tc>
          </w:sdtContent>
        </w:sdt>
      </w:tr>
    </w:tbl>
    <w:p w14:paraId="63756213" w14:textId="77777777" w:rsidR="00611673" w:rsidRDefault="00611673" w:rsidP="00611673">
      <w:pPr>
        <w:rPr>
          <w:rFonts w:ascii="Calibri" w:hAnsi="Calibri"/>
          <w:sz w:val="6"/>
          <w:u w:val="single"/>
        </w:rPr>
      </w:pPr>
    </w:p>
    <w:p w14:paraId="29406026" w14:textId="77777777" w:rsidR="00390DE6" w:rsidRPr="00390DE6" w:rsidRDefault="00390DE6" w:rsidP="00611673">
      <w:pPr>
        <w:rPr>
          <w:rFonts w:ascii="Calibri" w:eastAsia="Times New Roman" w:hAnsi="Calibri" w:cs="Arial"/>
          <w:b/>
          <w:bCs/>
          <w:kern w:val="1"/>
          <w:szCs w:val="32"/>
          <w:u w:val="single"/>
          <w:lang w:eastAsia="ar-SA"/>
        </w:rPr>
      </w:pPr>
    </w:p>
    <w:p w14:paraId="25B56534" w14:textId="77777777" w:rsidR="00611673" w:rsidRPr="003D735F" w:rsidRDefault="00611673" w:rsidP="00611673">
      <w:pPr>
        <w:pStyle w:val="berschrift1"/>
        <w:numPr>
          <w:ilvl w:val="0"/>
          <w:numId w:val="0"/>
        </w:numPr>
        <w:spacing w:before="600"/>
        <w:rPr>
          <w:rFonts w:ascii="Calibri" w:hAnsi="Calibri"/>
          <w:sz w:val="24"/>
          <w:u w:val="single"/>
        </w:rPr>
      </w:pPr>
      <w:bookmarkStart w:id="9" w:name="_Toc501089089"/>
      <w:r>
        <w:rPr>
          <w:rFonts w:ascii="Calibri" w:hAnsi="Calibri"/>
          <w:sz w:val="24"/>
          <w:u w:val="single"/>
        </w:rPr>
        <w:t>B.5 Studiengangsbezogene Kooperationen</w:t>
      </w:r>
      <w:bookmarkEnd w:id="9"/>
    </w:p>
    <w:p w14:paraId="3AF835BC" w14:textId="77777777" w:rsidR="00611673" w:rsidRPr="0057027E" w:rsidRDefault="00611673" w:rsidP="00611673">
      <w:pPr>
        <w:spacing w:after="0"/>
        <w:rPr>
          <w:sz w:val="16"/>
          <w:lang w:eastAsia="ar-SA"/>
        </w:rPr>
      </w:pPr>
    </w:p>
    <w:p w14:paraId="5F324FD3" w14:textId="39B5666B" w:rsidR="00611673" w:rsidRDefault="00611673" w:rsidP="0057027E">
      <w:pPr>
        <w:spacing w:after="280"/>
        <w:jc w:val="both"/>
      </w:pPr>
      <w:r>
        <w:rPr>
          <w:lang w:eastAsia="ar-SA"/>
        </w:rPr>
        <w:t xml:space="preserve">Folgender Absatz beschäftigt sich </w:t>
      </w:r>
      <w:r w:rsidR="00E24AB1">
        <w:rPr>
          <w:lang w:eastAsia="ar-SA"/>
        </w:rPr>
        <w:t>mit der Darstellung studiengang</w:t>
      </w:r>
      <w:r w:rsidR="00B32A4A">
        <w:rPr>
          <w:lang w:eastAsia="ar-SA"/>
        </w:rPr>
        <w:t>s</w:t>
      </w:r>
      <w:r>
        <w:rPr>
          <w:lang w:eastAsia="ar-SA"/>
        </w:rPr>
        <w:t>bezogener Kooperationen – fall</w:t>
      </w:r>
      <w:r w:rsidR="00836D20">
        <w:rPr>
          <w:lang w:eastAsia="ar-SA"/>
        </w:rPr>
        <w:t xml:space="preserve">s vorhanden. Dabei sind Art, </w:t>
      </w:r>
      <w:r>
        <w:rPr>
          <w:lang w:eastAsia="ar-SA"/>
        </w:rPr>
        <w:t xml:space="preserve">Umfang </w:t>
      </w:r>
      <w:r w:rsidR="00836D20">
        <w:rPr>
          <w:lang w:eastAsia="ar-SA"/>
        </w:rPr>
        <w:t xml:space="preserve">und Zielstellung </w:t>
      </w:r>
      <w:r>
        <w:rPr>
          <w:lang w:eastAsia="ar-SA"/>
        </w:rPr>
        <w:t>bestehender Lehr- und Forschungskooperationen zu beschreiben und die zugrunde liegenden Vereinbarungen im Anhang beizufügen. Vertiefend ist zu dokumentieren, wie die Umsetzung und die Qualität des Studiengang</w:t>
      </w:r>
      <w:r w:rsidR="00B32A4A">
        <w:rPr>
          <w:lang w:eastAsia="ar-SA"/>
        </w:rPr>
        <w:t>s</w:t>
      </w:r>
      <w:r>
        <w:rPr>
          <w:lang w:eastAsia="ar-SA"/>
        </w:rPr>
        <w:t>konzeptes gewährleitet wird.</w:t>
      </w:r>
    </w:p>
    <w:p w14:paraId="282D4C63" w14:textId="77777777" w:rsidR="00836D20" w:rsidRPr="009E2FA6" w:rsidRDefault="00836D20" w:rsidP="00836D20">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DD4595" w:rsidRPr="00DA2CB2" w14:paraId="3E294ECE" w14:textId="77777777" w:rsidTr="0018485F">
        <w:tc>
          <w:tcPr>
            <w:tcW w:w="9067" w:type="dxa"/>
          </w:tcPr>
          <w:p w14:paraId="6CD839AB" w14:textId="0421E8CD" w:rsidR="00DD4595" w:rsidRPr="00DA2CB2" w:rsidRDefault="00DD4595" w:rsidP="004D2FBA">
            <w:pPr>
              <w:spacing w:before="120" w:after="120"/>
              <w:rPr>
                <w:b/>
                <w:lang w:eastAsia="ar-SA"/>
              </w:rPr>
            </w:pPr>
            <w:r w:rsidRPr="00C16F93">
              <w:rPr>
                <w:b/>
                <w:sz w:val="18"/>
                <w:lang w:eastAsia="ar-SA"/>
              </w:rPr>
              <w:sym w:font="Wingdings" w:char="F0E0"/>
            </w:r>
            <w:r>
              <w:rPr>
                <w:b/>
                <w:lang w:eastAsia="ar-SA"/>
              </w:rPr>
              <w:t xml:space="preserve"> </w:t>
            </w:r>
            <w:r w:rsidR="006977A0">
              <w:rPr>
                <w:b/>
                <w:lang w:eastAsia="ar-SA"/>
              </w:rPr>
              <w:t xml:space="preserve">ggf. </w:t>
            </w:r>
            <w:r>
              <w:rPr>
                <w:b/>
                <w:lang w:eastAsia="ar-SA"/>
              </w:rPr>
              <w:t xml:space="preserve">Lehrkooperationen </w:t>
            </w:r>
            <w:r w:rsidR="00836D20" w:rsidRPr="00836D20">
              <w:rPr>
                <w:b/>
              </w:rPr>
              <w:t xml:space="preserve">differenziert nach internen </w:t>
            </w:r>
            <w:r w:rsidR="00836D20" w:rsidRPr="004159A3">
              <w:t>(mit andere</w:t>
            </w:r>
            <w:r w:rsidR="00B32A4A">
              <w:t>n</w:t>
            </w:r>
            <w:r w:rsidR="00836D20" w:rsidRPr="004159A3">
              <w:t xml:space="preserve"> Fakultäten, andere</w:t>
            </w:r>
            <w:r w:rsidR="00B32A4A">
              <w:t>n</w:t>
            </w:r>
            <w:r w:rsidR="00836D20" w:rsidRPr="004159A3">
              <w:t xml:space="preserve"> Einrichtungen)</w:t>
            </w:r>
            <w:r w:rsidR="00836D20" w:rsidRPr="00836D20">
              <w:rPr>
                <w:b/>
              </w:rPr>
              <w:t xml:space="preserve"> </w:t>
            </w:r>
            <w:r w:rsidR="000D44E3">
              <w:rPr>
                <w:b/>
              </w:rPr>
              <w:t xml:space="preserve">und </w:t>
            </w:r>
            <w:r w:rsidR="00836D20" w:rsidRPr="00836D20">
              <w:rPr>
                <w:b/>
              </w:rPr>
              <w:t xml:space="preserve">externen </w:t>
            </w:r>
            <w:r w:rsidR="00836D20" w:rsidRPr="004159A3">
              <w:t>(mit anderen Hochschulen, mit Unternehmen etc.)</w:t>
            </w:r>
            <w:r w:rsidRPr="00836D20">
              <w:rPr>
                <w:b/>
                <w:lang w:eastAsia="ar-SA"/>
              </w:rPr>
              <w:br/>
            </w:r>
            <w:r w:rsidRPr="00C16F93">
              <w:rPr>
                <w:b/>
                <w:sz w:val="18"/>
                <w:lang w:eastAsia="ar-SA"/>
              </w:rPr>
              <w:sym w:font="Wingdings" w:char="F0E0"/>
            </w:r>
            <w:r>
              <w:rPr>
                <w:b/>
                <w:lang w:eastAsia="ar-SA"/>
              </w:rPr>
              <w:t xml:space="preserve"> entsprechende Kooperationsvereinbarungen (als Anlage)</w:t>
            </w:r>
            <w:r w:rsidR="000E72A3">
              <w:rPr>
                <w:b/>
                <w:lang w:eastAsia="ar-SA"/>
              </w:rPr>
              <w:br/>
            </w:r>
            <w:r w:rsidR="000E72A3" w:rsidRPr="00C16F93">
              <w:rPr>
                <w:b/>
                <w:sz w:val="18"/>
                <w:lang w:eastAsia="ar-SA"/>
              </w:rPr>
              <w:sym w:font="Wingdings" w:char="F0E0"/>
            </w:r>
            <w:r w:rsidR="000E72A3">
              <w:rPr>
                <w:b/>
                <w:lang w:eastAsia="ar-SA"/>
              </w:rPr>
              <w:t xml:space="preserve"> Überprüfung bzw. </w:t>
            </w:r>
            <w:r w:rsidR="00440D39">
              <w:rPr>
                <w:b/>
                <w:lang w:eastAsia="ar-SA"/>
              </w:rPr>
              <w:t>Gewährleistung</w:t>
            </w:r>
            <w:r w:rsidR="000E72A3">
              <w:rPr>
                <w:b/>
                <w:lang w:eastAsia="ar-SA"/>
              </w:rPr>
              <w:t xml:space="preserve"> der </w:t>
            </w:r>
            <w:r w:rsidR="00440D39">
              <w:rPr>
                <w:b/>
                <w:lang w:eastAsia="ar-SA"/>
              </w:rPr>
              <w:t>Qualität des Studiengang</w:t>
            </w:r>
            <w:r w:rsidR="000D44E3">
              <w:rPr>
                <w:b/>
                <w:lang w:eastAsia="ar-SA"/>
              </w:rPr>
              <w:t>s</w:t>
            </w:r>
            <w:r w:rsidR="00440D39">
              <w:rPr>
                <w:b/>
                <w:lang w:eastAsia="ar-SA"/>
              </w:rPr>
              <w:t>konzeptes</w:t>
            </w:r>
          </w:p>
        </w:tc>
      </w:tr>
      <w:tr w:rsidR="00DD4595" w14:paraId="5C9E2B6E" w14:textId="77777777" w:rsidTr="0018485F">
        <w:tblPrEx>
          <w:tblCellMar>
            <w:right w:w="85" w:type="dxa"/>
          </w:tblCellMar>
        </w:tblPrEx>
        <w:sdt>
          <w:sdtPr>
            <w:id w:val="871891158"/>
            <w:placeholder>
              <w:docPart w:val="A11242AA8E804B558349D69E248D5355"/>
            </w:placeholder>
          </w:sdtPr>
          <w:sdtEndPr/>
          <w:sdtContent>
            <w:tc>
              <w:tcPr>
                <w:tcW w:w="9067" w:type="dxa"/>
                <w:tcBorders>
                  <w:top w:val="single" w:sz="4" w:space="0" w:color="auto"/>
                  <w:bottom w:val="single" w:sz="4" w:space="0" w:color="auto"/>
                </w:tcBorders>
                <w:shd w:val="clear" w:color="auto" w:fill="FFF2CC" w:themeFill="accent4" w:themeFillTint="33"/>
              </w:tcPr>
              <w:p w14:paraId="51C10E13" w14:textId="77777777" w:rsidR="00E9329F" w:rsidRDefault="00E9329F" w:rsidP="004D2FBA">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7645D58D" w14:textId="77777777" w:rsidR="004D2FBA" w:rsidRDefault="004D2FBA" w:rsidP="002E7C23">
                <w:pPr>
                  <w:spacing w:after="120"/>
                </w:pPr>
              </w:p>
              <w:p w14:paraId="701E7C94" w14:textId="77777777" w:rsidR="00DD4595" w:rsidRDefault="00DD4595" w:rsidP="002E7C23">
                <w:pPr>
                  <w:spacing w:after="120"/>
                </w:pPr>
              </w:p>
            </w:tc>
          </w:sdtContent>
        </w:sdt>
      </w:tr>
    </w:tbl>
    <w:p w14:paraId="3AF509EE" w14:textId="77777777" w:rsidR="000C42BE" w:rsidRDefault="000C42BE" w:rsidP="006E2394">
      <w:pPr>
        <w:spacing w:after="80"/>
      </w:pPr>
    </w:p>
    <w:tbl>
      <w:tblPr>
        <w:tblStyle w:val="Tabellenraster"/>
        <w:tblW w:w="9067" w:type="dxa"/>
        <w:tblLayout w:type="fixed"/>
        <w:tblCellMar>
          <w:left w:w="142" w:type="dxa"/>
        </w:tblCellMar>
        <w:tblLook w:val="04A0" w:firstRow="1" w:lastRow="0" w:firstColumn="1" w:lastColumn="0" w:noHBand="0" w:noVBand="1"/>
      </w:tblPr>
      <w:tblGrid>
        <w:gridCol w:w="9067"/>
      </w:tblGrid>
      <w:tr w:rsidR="0011207E" w:rsidRPr="00DA2CB2" w14:paraId="1867C000" w14:textId="77777777" w:rsidTr="0018485F">
        <w:tc>
          <w:tcPr>
            <w:tcW w:w="9067" w:type="dxa"/>
          </w:tcPr>
          <w:p w14:paraId="658AC9AC" w14:textId="30D990BD" w:rsidR="0011207E" w:rsidRPr="00DA2CB2" w:rsidRDefault="0011207E" w:rsidP="004D2FBA">
            <w:pPr>
              <w:spacing w:before="120" w:after="120"/>
              <w:rPr>
                <w:b/>
                <w:lang w:eastAsia="ar-SA"/>
              </w:rPr>
            </w:pPr>
            <w:r w:rsidRPr="00C16F93">
              <w:rPr>
                <w:b/>
                <w:sz w:val="18"/>
                <w:lang w:eastAsia="ar-SA"/>
              </w:rPr>
              <w:sym w:font="Wingdings" w:char="F0E0"/>
            </w:r>
            <w:r>
              <w:rPr>
                <w:b/>
                <w:lang w:eastAsia="ar-SA"/>
              </w:rPr>
              <w:t xml:space="preserve"> </w:t>
            </w:r>
            <w:r w:rsidR="00005B67">
              <w:rPr>
                <w:b/>
                <w:lang w:eastAsia="ar-SA"/>
              </w:rPr>
              <w:t xml:space="preserve">ggf. </w:t>
            </w:r>
            <w:r w:rsidR="00973761">
              <w:rPr>
                <w:b/>
                <w:lang w:eastAsia="ar-SA"/>
              </w:rPr>
              <w:t>Forschungs</w:t>
            </w:r>
            <w:r>
              <w:rPr>
                <w:b/>
                <w:lang w:eastAsia="ar-SA"/>
              </w:rPr>
              <w:t>kooperationen</w:t>
            </w:r>
            <w:r w:rsidR="00836D20">
              <w:rPr>
                <w:b/>
                <w:lang w:eastAsia="ar-SA"/>
              </w:rPr>
              <w:t xml:space="preserve"> </w:t>
            </w:r>
            <w:r w:rsidR="00836D20" w:rsidRPr="00836D20">
              <w:rPr>
                <w:b/>
              </w:rPr>
              <w:t xml:space="preserve">differenziert nach internen </w:t>
            </w:r>
            <w:r w:rsidR="00836D20" w:rsidRPr="00844586">
              <w:t>(mit andere</w:t>
            </w:r>
            <w:r w:rsidR="000D44E3">
              <w:t>n</w:t>
            </w:r>
            <w:r w:rsidR="00836D20" w:rsidRPr="00844586">
              <w:t xml:space="preserve"> Fakultäten, andere</w:t>
            </w:r>
            <w:r w:rsidR="000D44E3">
              <w:t>n</w:t>
            </w:r>
            <w:r w:rsidR="00836D20" w:rsidRPr="00844586">
              <w:t xml:space="preserve"> Einrichtungen)</w:t>
            </w:r>
            <w:r w:rsidR="00836D20" w:rsidRPr="00836D20">
              <w:rPr>
                <w:b/>
              </w:rPr>
              <w:t xml:space="preserve"> </w:t>
            </w:r>
            <w:r w:rsidR="000D44E3">
              <w:rPr>
                <w:b/>
              </w:rPr>
              <w:t>und</w:t>
            </w:r>
            <w:r w:rsidR="00836D20" w:rsidRPr="00836D20">
              <w:rPr>
                <w:b/>
              </w:rPr>
              <w:t xml:space="preserve"> externen </w:t>
            </w:r>
            <w:r w:rsidR="00836D20" w:rsidRPr="00844586">
              <w:t>(mit anderen Hochschulen, mit Unternehmen etc.)</w:t>
            </w:r>
          </w:p>
        </w:tc>
      </w:tr>
      <w:tr w:rsidR="0011207E" w14:paraId="14022BD3" w14:textId="77777777" w:rsidTr="0018485F">
        <w:tblPrEx>
          <w:tblCellMar>
            <w:right w:w="85" w:type="dxa"/>
          </w:tblCellMar>
        </w:tblPrEx>
        <w:sdt>
          <w:sdtPr>
            <w:id w:val="1382592010"/>
            <w:placeholder>
              <w:docPart w:val="BBB446A38DF544E78348FF9359DF0C70"/>
            </w:placeholder>
          </w:sdtPr>
          <w:sdtEndPr/>
          <w:sdtContent>
            <w:tc>
              <w:tcPr>
                <w:tcW w:w="9067" w:type="dxa"/>
                <w:tcBorders>
                  <w:top w:val="single" w:sz="4" w:space="0" w:color="auto"/>
                  <w:bottom w:val="single" w:sz="4" w:space="0" w:color="auto"/>
                </w:tcBorders>
                <w:shd w:val="clear" w:color="auto" w:fill="FFF2CC" w:themeFill="accent4" w:themeFillTint="33"/>
              </w:tcPr>
              <w:p w14:paraId="5F3D84C8" w14:textId="77777777" w:rsidR="004D2FBA" w:rsidRDefault="00E9329F" w:rsidP="004D2FBA">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p>
              <w:p w14:paraId="561BE31E" w14:textId="77777777" w:rsidR="004D2FBA" w:rsidRDefault="004D2FBA" w:rsidP="002E7C23">
                <w:pPr>
                  <w:spacing w:after="120"/>
                </w:pPr>
              </w:p>
              <w:p w14:paraId="06E4D669" w14:textId="77777777" w:rsidR="0011207E" w:rsidRDefault="0011207E" w:rsidP="002E7C23">
                <w:pPr>
                  <w:spacing w:after="120"/>
                </w:pPr>
              </w:p>
            </w:tc>
          </w:sdtContent>
        </w:sdt>
      </w:tr>
    </w:tbl>
    <w:p w14:paraId="3258018A" w14:textId="77777777" w:rsidR="00611673" w:rsidRDefault="00611673" w:rsidP="00611673">
      <w:pPr>
        <w:rPr>
          <w:sz w:val="10"/>
        </w:rPr>
      </w:pPr>
    </w:p>
    <w:p w14:paraId="753FD456" w14:textId="77777777" w:rsidR="00390DE6" w:rsidRPr="00390DE6" w:rsidRDefault="00390DE6" w:rsidP="00611673"/>
    <w:p w14:paraId="2CC1D2D7" w14:textId="77777777" w:rsidR="00611673" w:rsidRPr="003D735F" w:rsidRDefault="00611673" w:rsidP="00611673">
      <w:pPr>
        <w:pStyle w:val="berschrift1"/>
        <w:numPr>
          <w:ilvl w:val="0"/>
          <w:numId w:val="0"/>
        </w:numPr>
        <w:spacing w:before="600"/>
        <w:rPr>
          <w:rFonts w:ascii="Calibri" w:hAnsi="Calibri"/>
          <w:sz w:val="24"/>
          <w:u w:val="single"/>
        </w:rPr>
      </w:pPr>
      <w:bookmarkStart w:id="10" w:name="_Toc501089090"/>
      <w:r>
        <w:rPr>
          <w:rFonts w:ascii="Calibri" w:hAnsi="Calibri"/>
          <w:sz w:val="24"/>
          <w:u w:val="single"/>
        </w:rPr>
        <w:t>B.6 Studienorganisation und Steuerung</w:t>
      </w:r>
      <w:bookmarkEnd w:id="10"/>
    </w:p>
    <w:p w14:paraId="22C255A7" w14:textId="77777777" w:rsidR="00611673" w:rsidRPr="0009696F" w:rsidRDefault="00611673" w:rsidP="00611673">
      <w:pPr>
        <w:spacing w:after="0"/>
        <w:rPr>
          <w:sz w:val="18"/>
          <w:lang w:eastAsia="ar-SA"/>
        </w:rPr>
      </w:pPr>
    </w:p>
    <w:p w14:paraId="145CAF74" w14:textId="2DFFD121" w:rsidR="00611673" w:rsidRPr="00AF1BD9" w:rsidRDefault="00611673" w:rsidP="00AF1BD9">
      <w:pPr>
        <w:spacing w:after="360"/>
        <w:jc w:val="both"/>
      </w:pPr>
      <w:r>
        <w:rPr>
          <w:lang w:eastAsia="ar-SA"/>
        </w:rPr>
        <w:t>Folgender Absatz beschäftigt sich mit der allgemeinen Studienorganisation und stellt die</w:t>
      </w:r>
      <w:r w:rsidR="005647FB">
        <w:rPr>
          <w:lang w:eastAsia="ar-SA"/>
        </w:rPr>
        <w:t xml:space="preserve"> </w:t>
      </w:r>
      <w:r>
        <w:rPr>
          <w:lang w:eastAsia="ar-SA"/>
        </w:rPr>
        <w:t xml:space="preserve">Verantwortlichkeiten und Entscheidungsprozesse im Studiengang (z.B. zu Abstimmungen der Lehrangebote) dar. </w:t>
      </w:r>
      <w:r w:rsidR="008C1DC1">
        <w:rPr>
          <w:lang w:eastAsia="ar-SA"/>
        </w:rPr>
        <w:t xml:space="preserve">Zentrale Fragen dabei sind: </w:t>
      </w:r>
      <w:r w:rsidR="008C1DC1" w:rsidRPr="00DB21B7">
        <w:t>Wie sind die Verantwortlichkeiten (z.B. Studiengangsverantwortliche, Modulverantwortliche) mit Blick auf den Studiengang verteilt?</w:t>
      </w:r>
      <w:r w:rsidR="008C1DC1" w:rsidRPr="008C1DC1">
        <w:t xml:space="preserve"> </w:t>
      </w:r>
      <w:r w:rsidR="008C1DC1">
        <w:t>Gab es Probleme bei der Umsetzung des Studiengang</w:t>
      </w:r>
      <w:r w:rsidR="000D44E3">
        <w:t>s</w:t>
      </w:r>
      <w:r w:rsidR="008C1DC1">
        <w:t>konzeptes</w:t>
      </w:r>
      <w:r w:rsidR="000D44E3">
        <w:t>,</w:t>
      </w:r>
      <w:r w:rsidR="008C1DC1">
        <w:t xml:space="preserve"> und wie wurde darauf reagiert? Sind die Studierenden insgesamt mit ihrem Studium zufrieden?</w:t>
      </w:r>
    </w:p>
    <w:p w14:paraId="42C3A911" w14:textId="77777777" w:rsidR="008C1DC1" w:rsidRPr="009E2FA6" w:rsidRDefault="008C1DC1" w:rsidP="008C1DC1">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0D48E9" w:rsidRPr="00DA2CB2" w14:paraId="2E791246" w14:textId="77777777" w:rsidTr="0018485F">
        <w:tc>
          <w:tcPr>
            <w:tcW w:w="9067" w:type="dxa"/>
          </w:tcPr>
          <w:p w14:paraId="6739C64B" w14:textId="77777777" w:rsidR="000D48E9" w:rsidRPr="00DA2CB2" w:rsidRDefault="000D48E9" w:rsidP="008C1DC1">
            <w:pPr>
              <w:spacing w:before="120" w:after="120"/>
              <w:rPr>
                <w:b/>
                <w:lang w:eastAsia="ar-SA"/>
              </w:rPr>
            </w:pPr>
            <w:r w:rsidRPr="00C16F93">
              <w:rPr>
                <w:b/>
                <w:sz w:val="18"/>
                <w:lang w:eastAsia="ar-SA"/>
              </w:rPr>
              <w:sym w:font="Wingdings" w:char="F0E0"/>
            </w:r>
            <w:r>
              <w:rPr>
                <w:b/>
                <w:lang w:eastAsia="ar-SA"/>
              </w:rPr>
              <w:t xml:space="preserve"> </w:t>
            </w:r>
            <w:r w:rsidR="004271BF">
              <w:rPr>
                <w:b/>
                <w:lang w:eastAsia="ar-SA"/>
              </w:rPr>
              <w:t>Organisationsstrukturen, Verantwortungen und Zuständigkeiten im Studiengang</w:t>
            </w:r>
            <w:r>
              <w:rPr>
                <w:b/>
                <w:lang w:eastAsia="ar-SA"/>
              </w:rPr>
              <w:t xml:space="preserve"> </w:t>
            </w:r>
            <w:r>
              <w:rPr>
                <w:b/>
                <w:lang w:eastAsia="ar-SA"/>
              </w:rPr>
              <w:br/>
            </w:r>
            <w:r w:rsidRPr="00C16F93">
              <w:rPr>
                <w:b/>
                <w:sz w:val="18"/>
                <w:lang w:eastAsia="ar-SA"/>
              </w:rPr>
              <w:sym w:font="Wingdings" w:char="F0E0"/>
            </w:r>
            <w:r>
              <w:rPr>
                <w:b/>
                <w:lang w:eastAsia="ar-SA"/>
              </w:rPr>
              <w:t xml:space="preserve"> Koo</w:t>
            </w:r>
            <w:r w:rsidR="004271BF">
              <w:rPr>
                <w:b/>
                <w:lang w:eastAsia="ar-SA"/>
              </w:rPr>
              <w:t>rdination und Genehmigung der Lehrangebote (Lehrplanung)</w:t>
            </w:r>
            <w:r>
              <w:rPr>
                <w:b/>
                <w:lang w:eastAsia="ar-SA"/>
              </w:rPr>
              <w:br/>
            </w:r>
            <w:r w:rsidRPr="00C16F93">
              <w:rPr>
                <w:b/>
                <w:sz w:val="18"/>
                <w:lang w:eastAsia="ar-SA"/>
              </w:rPr>
              <w:sym w:font="Wingdings" w:char="F0E0"/>
            </w:r>
            <w:r>
              <w:rPr>
                <w:b/>
                <w:lang w:eastAsia="ar-SA"/>
              </w:rPr>
              <w:t xml:space="preserve"> </w:t>
            </w:r>
            <w:r w:rsidR="004271BF">
              <w:rPr>
                <w:b/>
                <w:lang w:eastAsia="ar-SA"/>
              </w:rPr>
              <w:t>Beteiligung der Studierenden an Entscheidungsprozessen im Studiengang</w:t>
            </w:r>
          </w:p>
        </w:tc>
      </w:tr>
      <w:tr w:rsidR="000D48E9" w14:paraId="0E84407A" w14:textId="77777777" w:rsidTr="0018485F">
        <w:tblPrEx>
          <w:tblCellMar>
            <w:right w:w="85" w:type="dxa"/>
          </w:tblCellMar>
        </w:tblPrEx>
        <w:sdt>
          <w:sdtPr>
            <w:id w:val="1752690242"/>
            <w:placeholder>
              <w:docPart w:val="505BD1470A5641A598EA729BD19C8A4E"/>
            </w:placeholder>
          </w:sdtPr>
          <w:sdtEndPr/>
          <w:sdtContent>
            <w:tc>
              <w:tcPr>
                <w:tcW w:w="9067" w:type="dxa"/>
                <w:tcBorders>
                  <w:top w:val="single" w:sz="4" w:space="0" w:color="auto"/>
                  <w:bottom w:val="single" w:sz="4" w:space="0" w:color="auto"/>
                </w:tcBorders>
                <w:shd w:val="clear" w:color="auto" w:fill="FFF2CC" w:themeFill="accent4" w:themeFillTint="33"/>
              </w:tcPr>
              <w:p w14:paraId="75BED7E6" w14:textId="77777777" w:rsidR="00DD6D02" w:rsidRDefault="00E9329F" w:rsidP="00DD6D02">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p>
              <w:p w14:paraId="356D95E8" w14:textId="77777777" w:rsidR="00281896" w:rsidRDefault="00281896" w:rsidP="002E7C23">
                <w:pPr>
                  <w:spacing w:after="120"/>
                </w:pPr>
              </w:p>
              <w:p w14:paraId="481CA8CB" w14:textId="77777777" w:rsidR="000D48E9" w:rsidRDefault="000D48E9" w:rsidP="002E7C23">
                <w:pPr>
                  <w:spacing w:after="120"/>
                </w:pPr>
              </w:p>
            </w:tc>
          </w:sdtContent>
        </w:sdt>
      </w:tr>
    </w:tbl>
    <w:p w14:paraId="02AA3BCD" w14:textId="77777777" w:rsidR="00611673" w:rsidRDefault="00611673" w:rsidP="00611673">
      <w:pPr>
        <w:spacing w:after="0" w:line="240" w:lineRule="auto"/>
      </w:pPr>
    </w:p>
    <w:p w14:paraId="57C4D2C8" w14:textId="77777777" w:rsidR="00611673" w:rsidRPr="003D735F" w:rsidRDefault="00611673" w:rsidP="00562677">
      <w:pPr>
        <w:pStyle w:val="berschrift1"/>
        <w:numPr>
          <w:ilvl w:val="0"/>
          <w:numId w:val="0"/>
        </w:numPr>
        <w:spacing w:before="720"/>
        <w:rPr>
          <w:rFonts w:ascii="Calibri" w:hAnsi="Calibri"/>
          <w:sz w:val="24"/>
          <w:u w:val="single"/>
        </w:rPr>
      </w:pPr>
      <w:bookmarkStart w:id="11" w:name="_Toc501089091"/>
      <w:r>
        <w:rPr>
          <w:rFonts w:ascii="Calibri" w:hAnsi="Calibri"/>
          <w:sz w:val="24"/>
          <w:u w:val="single"/>
        </w:rPr>
        <w:t>B.7 Transparenz und Dokumentation</w:t>
      </w:r>
      <w:bookmarkEnd w:id="11"/>
    </w:p>
    <w:p w14:paraId="34D71C0D" w14:textId="77777777" w:rsidR="00611673" w:rsidRPr="000F4578" w:rsidRDefault="00611673" w:rsidP="00611673">
      <w:pPr>
        <w:spacing w:after="0"/>
        <w:rPr>
          <w:sz w:val="18"/>
          <w:lang w:eastAsia="ar-SA"/>
        </w:rPr>
      </w:pPr>
    </w:p>
    <w:p w14:paraId="3B5BDD97" w14:textId="7524B5CD" w:rsidR="00611673" w:rsidRDefault="00611673" w:rsidP="008D2DEB">
      <w:pPr>
        <w:spacing w:after="320"/>
        <w:jc w:val="both"/>
        <w:rPr>
          <w:lang w:eastAsia="ar-SA"/>
        </w:rPr>
      </w:pPr>
      <w:r>
        <w:rPr>
          <w:lang w:eastAsia="ar-SA"/>
        </w:rPr>
        <w:t>Folgender Absatz beschäftigt sich mit der transparenten Bereitstellung zielgruppenspezifischer Informationen zu</w:t>
      </w:r>
      <w:r w:rsidR="007B656B">
        <w:rPr>
          <w:lang w:eastAsia="ar-SA"/>
        </w:rPr>
        <w:t>m</w:t>
      </w:r>
      <w:r>
        <w:rPr>
          <w:lang w:eastAsia="ar-SA"/>
        </w:rPr>
        <w:t xml:space="preserve"> Studiengang. </w:t>
      </w:r>
      <w:r w:rsidR="008D2DEB">
        <w:rPr>
          <w:lang w:eastAsia="ar-SA"/>
        </w:rPr>
        <w:t xml:space="preserve">Dabei soll aufgezeigt werden, wie </w:t>
      </w:r>
      <w:r w:rsidR="008D2DEB">
        <w:t>Studieninteressierte und Studierende über den Studiengang informiert werden und wo die wesentlichen Informationen zum Studiengang, zum Studienverlauf, zu den Prüfungsanforderungen</w:t>
      </w:r>
      <w:r w:rsidR="000D44E3">
        <w:t xml:space="preserve"> und</w:t>
      </w:r>
      <w:r w:rsidR="008D2DEB">
        <w:t xml:space="preserve"> zu den Zugangsvoraussetzungen einschließlich Nachteilsausgleichsregelungen für Studierende mit Behinderung veröffentlicht werden.</w:t>
      </w:r>
      <w:r w:rsidR="00B87536">
        <w:t xml:space="preserve"> </w:t>
      </w:r>
      <w:r w:rsidR="004B5A4C">
        <w:t>Auch das Angebot und die Nutzung von Beratungs- und Betreuungsangeboten soll an dieser Stelle aufgezeigt werden.</w:t>
      </w:r>
    </w:p>
    <w:p w14:paraId="4E50AC8B" w14:textId="77777777" w:rsidR="00970D16" w:rsidRPr="009E2FA6" w:rsidRDefault="00970D16" w:rsidP="00F75F91">
      <w:pPr>
        <w:spacing w:after="12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5C29AC" w:rsidRPr="00DA2CB2" w14:paraId="5488CD6A" w14:textId="77777777" w:rsidTr="0018485F">
        <w:tc>
          <w:tcPr>
            <w:tcW w:w="9067" w:type="dxa"/>
          </w:tcPr>
          <w:p w14:paraId="07F81D4D" w14:textId="41A7D1BA" w:rsidR="005C29AC" w:rsidRPr="00DA2CB2" w:rsidRDefault="005C29AC" w:rsidP="00970D16">
            <w:pPr>
              <w:spacing w:before="120" w:after="120"/>
              <w:rPr>
                <w:b/>
                <w:lang w:eastAsia="ar-SA"/>
              </w:rPr>
            </w:pPr>
            <w:r w:rsidRPr="00C16F93">
              <w:rPr>
                <w:b/>
                <w:sz w:val="18"/>
                <w:lang w:eastAsia="ar-SA"/>
              </w:rPr>
              <w:sym w:font="Wingdings" w:char="F0E0"/>
            </w:r>
            <w:r>
              <w:rPr>
                <w:b/>
                <w:lang w:eastAsia="ar-SA"/>
              </w:rPr>
              <w:t xml:space="preserve"> </w:t>
            </w:r>
            <w:r w:rsidR="007225AA">
              <w:rPr>
                <w:b/>
                <w:lang w:eastAsia="ar-SA"/>
              </w:rPr>
              <w:t>Diploma Supplement in aktueller Fassung (in Anlage)</w:t>
            </w:r>
            <w:r w:rsidR="007225AA">
              <w:rPr>
                <w:b/>
                <w:lang w:eastAsia="ar-SA"/>
              </w:rPr>
              <w:br/>
            </w:r>
            <w:r w:rsidR="00185CF4" w:rsidRPr="00C16F93">
              <w:rPr>
                <w:b/>
                <w:sz w:val="18"/>
                <w:lang w:eastAsia="ar-SA"/>
              </w:rPr>
              <w:sym w:font="Wingdings" w:char="F0E0"/>
            </w:r>
            <w:r w:rsidR="007225AA">
              <w:rPr>
                <w:b/>
                <w:lang w:eastAsia="ar-SA"/>
              </w:rPr>
              <w:t xml:space="preserve"> Zugang zu studiengang</w:t>
            </w:r>
            <w:r w:rsidR="000D44E3">
              <w:rPr>
                <w:b/>
                <w:lang w:eastAsia="ar-SA"/>
              </w:rPr>
              <w:t>s</w:t>
            </w:r>
            <w:r w:rsidR="007225AA">
              <w:rPr>
                <w:b/>
                <w:lang w:eastAsia="ar-SA"/>
              </w:rPr>
              <w:t xml:space="preserve">relevanten </w:t>
            </w:r>
            <w:r w:rsidR="00B62636">
              <w:rPr>
                <w:b/>
                <w:lang w:eastAsia="ar-SA"/>
              </w:rPr>
              <w:t>Informationen (u.a</w:t>
            </w:r>
            <w:r w:rsidR="007225AA">
              <w:rPr>
                <w:b/>
                <w:lang w:eastAsia="ar-SA"/>
              </w:rPr>
              <w:t>. Modulhandbuch, PSO)</w:t>
            </w:r>
            <w:r w:rsidR="007225AA">
              <w:rPr>
                <w:b/>
                <w:lang w:eastAsia="ar-SA"/>
              </w:rPr>
              <w:br/>
            </w:r>
            <w:r w:rsidR="00185CF4" w:rsidRPr="00C16F93">
              <w:rPr>
                <w:b/>
                <w:sz w:val="18"/>
                <w:lang w:eastAsia="ar-SA"/>
              </w:rPr>
              <w:sym w:font="Wingdings" w:char="F0E0"/>
            </w:r>
            <w:r w:rsidR="007225AA">
              <w:rPr>
                <w:b/>
                <w:lang w:eastAsia="ar-SA"/>
              </w:rPr>
              <w:t xml:space="preserve"> weiteres Informationsmaterial</w:t>
            </w:r>
            <w:r w:rsidR="00B62636">
              <w:rPr>
                <w:b/>
                <w:lang w:eastAsia="ar-SA"/>
              </w:rPr>
              <w:t>, ggf. mehrsprachig bei fremdsprachige</w:t>
            </w:r>
            <w:r w:rsidR="000D44E3">
              <w:rPr>
                <w:b/>
                <w:lang w:eastAsia="ar-SA"/>
              </w:rPr>
              <w:t>m</w:t>
            </w:r>
            <w:r w:rsidR="00B62636">
              <w:rPr>
                <w:b/>
                <w:lang w:eastAsia="ar-SA"/>
              </w:rPr>
              <w:t xml:space="preserve"> Lehrangebot </w:t>
            </w:r>
          </w:p>
        </w:tc>
      </w:tr>
      <w:tr w:rsidR="005C29AC" w14:paraId="6424D4E6" w14:textId="77777777" w:rsidTr="0018485F">
        <w:tblPrEx>
          <w:tblCellMar>
            <w:right w:w="85" w:type="dxa"/>
          </w:tblCellMar>
        </w:tblPrEx>
        <w:sdt>
          <w:sdtPr>
            <w:id w:val="677771603"/>
            <w:placeholder>
              <w:docPart w:val="D3E76D7FB303470C9954CFAFD406D204"/>
            </w:placeholder>
          </w:sdtPr>
          <w:sdtEndPr/>
          <w:sdtContent>
            <w:tc>
              <w:tcPr>
                <w:tcW w:w="9067" w:type="dxa"/>
                <w:tcBorders>
                  <w:top w:val="single" w:sz="4" w:space="0" w:color="auto"/>
                  <w:bottom w:val="single" w:sz="4" w:space="0" w:color="auto"/>
                </w:tcBorders>
                <w:shd w:val="clear" w:color="auto" w:fill="FFF2CC" w:themeFill="accent4" w:themeFillTint="33"/>
              </w:tcPr>
              <w:p w14:paraId="1F3D4F6D" w14:textId="77777777" w:rsidR="0072346C" w:rsidRDefault="00E9329F" w:rsidP="0072346C">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p>
              <w:p w14:paraId="0E1CBC00" w14:textId="77777777" w:rsidR="004B5A4C" w:rsidRDefault="004B5A4C" w:rsidP="002E7C23">
                <w:pPr>
                  <w:spacing w:after="120"/>
                </w:pPr>
              </w:p>
              <w:p w14:paraId="7F6516B3" w14:textId="77777777" w:rsidR="005C29AC" w:rsidRDefault="005C29AC" w:rsidP="002E7C23">
                <w:pPr>
                  <w:spacing w:after="120"/>
                </w:pPr>
              </w:p>
            </w:tc>
          </w:sdtContent>
        </w:sdt>
      </w:tr>
    </w:tbl>
    <w:p w14:paraId="74086FC4" w14:textId="77777777" w:rsidR="00611673" w:rsidRDefault="00611673" w:rsidP="002360F0">
      <w:pPr>
        <w:spacing w:after="120"/>
        <w:rPr>
          <w:lang w:eastAsia="ar-SA"/>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E658F2" w:rsidRPr="00DA2CB2" w14:paraId="6797C3D6" w14:textId="77777777" w:rsidTr="0018485F">
        <w:tc>
          <w:tcPr>
            <w:tcW w:w="9067" w:type="dxa"/>
          </w:tcPr>
          <w:p w14:paraId="02B4A7D8" w14:textId="77777777" w:rsidR="00E658F2" w:rsidRPr="00DA2CB2" w:rsidRDefault="00E658F2" w:rsidP="003121F2">
            <w:pPr>
              <w:spacing w:before="120" w:after="120"/>
              <w:rPr>
                <w:b/>
                <w:lang w:eastAsia="ar-SA"/>
              </w:rPr>
            </w:pPr>
            <w:r w:rsidRPr="00C16F93">
              <w:rPr>
                <w:b/>
                <w:sz w:val="18"/>
                <w:lang w:eastAsia="ar-SA"/>
              </w:rPr>
              <w:sym w:font="Wingdings" w:char="F0E0"/>
            </w:r>
            <w:r>
              <w:rPr>
                <w:b/>
                <w:lang w:eastAsia="ar-SA"/>
              </w:rPr>
              <w:t xml:space="preserve"> </w:t>
            </w:r>
            <w:r w:rsidR="0077514D">
              <w:rPr>
                <w:b/>
                <w:lang w:eastAsia="ar-SA"/>
              </w:rPr>
              <w:t>Beratungs- und Betreuungsangebote</w:t>
            </w:r>
            <w:r>
              <w:rPr>
                <w:b/>
                <w:lang w:eastAsia="ar-SA"/>
              </w:rPr>
              <w:br/>
            </w:r>
            <w:r w:rsidRPr="00C16F93">
              <w:rPr>
                <w:b/>
                <w:sz w:val="18"/>
                <w:lang w:eastAsia="ar-SA"/>
              </w:rPr>
              <w:sym w:font="Wingdings" w:char="F0E0"/>
            </w:r>
            <w:r w:rsidR="0077514D">
              <w:rPr>
                <w:b/>
                <w:lang w:eastAsia="ar-SA"/>
              </w:rPr>
              <w:t xml:space="preserve"> </w:t>
            </w:r>
            <w:r w:rsidR="007E22F9">
              <w:rPr>
                <w:b/>
                <w:lang w:eastAsia="ar-SA"/>
              </w:rPr>
              <w:t xml:space="preserve">ggf. </w:t>
            </w:r>
            <w:r w:rsidR="0077514D">
              <w:rPr>
                <w:b/>
                <w:lang w:eastAsia="ar-SA"/>
              </w:rPr>
              <w:t>Orientierungs- und Einführungsveranstaltungen</w:t>
            </w:r>
            <w:r>
              <w:rPr>
                <w:b/>
                <w:lang w:eastAsia="ar-SA"/>
              </w:rPr>
              <w:t xml:space="preserve"> </w:t>
            </w:r>
          </w:p>
        </w:tc>
      </w:tr>
      <w:tr w:rsidR="00E658F2" w14:paraId="27B950A7" w14:textId="77777777" w:rsidTr="0018485F">
        <w:tblPrEx>
          <w:tblCellMar>
            <w:right w:w="85" w:type="dxa"/>
          </w:tblCellMar>
        </w:tblPrEx>
        <w:sdt>
          <w:sdtPr>
            <w:id w:val="-1910457901"/>
            <w:placeholder>
              <w:docPart w:val="D473EE5D04824C1A90AB649285EA5F0A"/>
            </w:placeholder>
          </w:sdtPr>
          <w:sdtEndPr/>
          <w:sdtContent>
            <w:tc>
              <w:tcPr>
                <w:tcW w:w="9067" w:type="dxa"/>
                <w:tcBorders>
                  <w:top w:val="single" w:sz="4" w:space="0" w:color="auto"/>
                  <w:bottom w:val="single" w:sz="4" w:space="0" w:color="auto"/>
                </w:tcBorders>
                <w:shd w:val="clear" w:color="auto" w:fill="FFF2CC" w:themeFill="accent4" w:themeFillTint="33"/>
              </w:tcPr>
              <w:p w14:paraId="4440D5B1" w14:textId="77777777" w:rsidR="00E658F2" w:rsidRDefault="00E9329F" w:rsidP="001B243A">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r w:rsidRPr="008277DE">
                  <w:t xml:space="preserve"> </w:t>
                </w:r>
              </w:p>
              <w:p w14:paraId="0652B5D4" w14:textId="77777777" w:rsidR="004B5A4C" w:rsidRDefault="004B5A4C" w:rsidP="002E7C23">
                <w:pPr>
                  <w:spacing w:after="120"/>
                </w:pPr>
              </w:p>
              <w:p w14:paraId="2E164748" w14:textId="77777777" w:rsidR="00E658F2" w:rsidRDefault="00E658F2" w:rsidP="002E7C23">
                <w:pPr>
                  <w:spacing w:after="120"/>
                </w:pPr>
              </w:p>
            </w:tc>
          </w:sdtContent>
        </w:sdt>
      </w:tr>
    </w:tbl>
    <w:p w14:paraId="0B57D2B0" w14:textId="77777777" w:rsidR="00475051" w:rsidRPr="00475051" w:rsidRDefault="00475051" w:rsidP="00E9329F">
      <w:pPr>
        <w:spacing w:after="0"/>
      </w:pPr>
    </w:p>
    <w:p w14:paraId="433A705F" w14:textId="77777777" w:rsidR="00611673" w:rsidRPr="003D735F" w:rsidRDefault="00611673" w:rsidP="00F75F91">
      <w:pPr>
        <w:pStyle w:val="berschrift1"/>
        <w:numPr>
          <w:ilvl w:val="0"/>
          <w:numId w:val="0"/>
        </w:numPr>
        <w:spacing w:before="560"/>
        <w:rPr>
          <w:rFonts w:ascii="Calibri" w:hAnsi="Calibri"/>
          <w:sz w:val="24"/>
          <w:u w:val="single"/>
        </w:rPr>
      </w:pPr>
      <w:bookmarkStart w:id="12" w:name="_Toc501089092"/>
      <w:r>
        <w:rPr>
          <w:rFonts w:ascii="Calibri" w:hAnsi="Calibri"/>
          <w:sz w:val="24"/>
          <w:u w:val="single"/>
        </w:rPr>
        <w:t>B.8 Ressourcen</w:t>
      </w:r>
      <w:bookmarkEnd w:id="12"/>
    </w:p>
    <w:p w14:paraId="33F5BC76" w14:textId="77777777" w:rsidR="00611673" w:rsidRPr="0009696F" w:rsidRDefault="00611673" w:rsidP="00611673">
      <w:pPr>
        <w:spacing w:after="0"/>
        <w:rPr>
          <w:sz w:val="18"/>
          <w:lang w:eastAsia="ar-SA"/>
        </w:rPr>
      </w:pPr>
    </w:p>
    <w:p w14:paraId="754BCD6F" w14:textId="17429A88" w:rsidR="00611673" w:rsidRPr="00CC18D3" w:rsidRDefault="00611673" w:rsidP="00DF40E9">
      <w:pPr>
        <w:spacing w:after="480"/>
        <w:jc w:val="both"/>
        <w:rPr>
          <w:lang w:eastAsia="ar-SA"/>
        </w:rPr>
      </w:pPr>
      <w:r>
        <w:rPr>
          <w:lang w:eastAsia="ar-SA"/>
        </w:rPr>
        <w:t xml:space="preserve">Folgender Absatz beschäftigt sich mit den Ressourcen, die zur Durchführung des Studiengangs vorhanden sind. </w:t>
      </w:r>
      <w:r w:rsidR="007B656B" w:rsidRPr="007B656B">
        <w:rPr>
          <w:lang w:eastAsia="ar-SA"/>
        </w:rPr>
        <w:t>Die Darstellung unterscheidet dabei personelle, sächliche und räumliche Ausstattung voneinander.</w:t>
      </w:r>
      <w:r>
        <w:rPr>
          <w:lang w:eastAsia="ar-SA"/>
        </w:rPr>
        <w:t xml:space="preserve"> </w:t>
      </w:r>
      <w:r w:rsidR="007B656B">
        <w:rPr>
          <w:lang w:eastAsia="ar-SA"/>
        </w:rPr>
        <w:t xml:space="preserve">Soweit möglich soll auf die Kapazitätsdarlegung verwiesen werden, die in Anlage beizufügen ist. </w:t>
      </w:r>
      <w:r w:rsidR="00F43BD8">
        <w:rPr>
          <w:lang w:eastAsia="ar-SA"/>
        </w:rPr>
        <w:t xml:space="preserve">Ergänzend soll aufgeführt werden, wie die </w:t>
      </w:r>
      <w:r w:rsidR="00F43BD8">
        <w:t>Personalentwicklung und -qualifizierung der Lehrenden sichergestellt wird.</w:t>
      </w:r>
    </w:p>
    <w:p w14:paraId="781521F8" w14:textId="77777777" w:rsidR="00611673" w:rsidRPr="00C746B4" w:rsidRDefault="00611673" w:rsidP="00DF40E9">
      <w:pPr>
        <w:spacing w:after="240"/>
        <w:jc w:val="both"/>
        <w:rPr>
          <w:lang w:eastAsia="ar-SA"/>
        </w:rPr>
      </w:pPr>
      <w:r w:rsidRPr="00C746B4">
        <w:rPr>
          <w:lang w:eastAsia="ar-SA"/>
        </w:rPr>
        <w:sym w:font="Wingdings" w:char="F0E0"/>
      </w:r>
      <w:r w:rsidRPr="00C746B4">
        <w:rPr>
          <w:lang w:eastAsia="ar-SA"/>
        </w:rPr>
        <w:t xml:space="preserve"> Verweisen Sie in der Aktualisierung Ihrer Selbstdokumentation auf folgende zentrale Angaben, die fakultätsübergreifend an der Universität Erfurt gelten.</w:t>
      </w:r>
    </w:p>
    <w:tbl>
      <w:tblPr>
        <w:tblStyle w:val="Tabellenraster"/>
        <w:tblW w:w="9067" w:type="dxa"/>
        <w:tblLayout w:type="fixed"/>
        <w:tblCellMar>
          <w:left w:w="142" w:type="dxa"/>
          <w:right w:w="85" w:type="dxa"/>
        </w:tblCellMar>
        <w:tblLook w:val="04A0" w:firstRow="1" w:lastRow="0" w:firstColumn="1" w:lastColumn="0" w:noHBand="0" w:noVBand="1"/>
      </w:tblPr>
      <w:tblGrid>
        <w:gridCol w:w="9067"/>
      </w:tblGrid>
      <w:tr w:rsidR="00C746B4" w14:paraId="2F9E2CBE" w14:textId="77777777" w:rsidTr="0018485F">
        <w:sdt>
          <w:sdtPr>
            <w:rPr>
              <w:i/>
              <w:lang w:eastAsia="ar-SA"/>
            </w:rPr>
            <w:id w:val="-1569108306"/>
            <w:placeholder>
              <w:docPart w:val="AE0A65BF383D4BD68473479E20A45355"/>
            </w:placeholder>
          </w:sdtPr>
          <w:sdtEndPr/>
          <w:sdtContent>
            <w:tc>
              <w:tcPr>
                <w:tcW w:w="9067" w:type="dxa"/>
                <w:tcBorders>
                  <w:top w:val="single" w:sz="4" w:space="0" w:color="auto"/>
                  <w:bottom w:val="single" w:sz="4" w:space="0" w:color="auto"/>
                </w:tcBorders>
                <w:shd w:val="clear" w:color="auto" w:fill="FFF2CC" w:themeFill="accent4" w:themeFillTint="33"/>
              </w:tcPr>
              <w:p w14:paraId="5DC510AB" w14:textId="77777777" w:rsidR="00C746B4" w:rsidRPr="00C746B4" w:rsidRDefault="00C746B4" w:rsidP="00C746B4">
                <w:pPr>
                  <w:autoSpaceDE w:val="0"/>
                  <w:spacing w:before="120" w:after="80" w:line="288" w:lineRule="auto"/>
                  <w:jc w:val="both"/>
                  <w:rPr>
                    <w:i/>
                    <w:lang w:eastAsia="ar-SA"/>
                  </w:rPr>
                </w:pPr>
                <w:r w:rsidRPr="00C746B4">
                  <w:rPr>
                    <w:i/>
                    <w:lang w:eastAsia="ar-SA"/>
                  </w:rPr>
                  <w:t xml:space="preserve">Infrastruktur an der Universität Erfurt: </w:t>
                </w:r>
              </w:p>
              <w:p w14:paraId="6C1D4769" w14:textId="524E0511" w:rsidR="00C746B4" w:rsidRPr="00D904AA" w:rsidRDefault="00C746B4" w:rsidP="00C746B4">
                <w:pPr>
                  <w:autoSpaceDE w:val="0"/>
                  <w:spacing w:after="120" w:line="288" w:lineRule="auto"/>
                  <w:jc w:val="both"/>
                  <w:rPr>
                    <w:i/>
                    <w:lang w:eastAsia="ar-SA"/>
                  </w:rPr>
                </w:pPr>
                <w:r w:rsidRPr="00D904AA">
                  <w:rPr>
                    <w:i/>
                    <w:lang w:eastAsia="ar-SA"/>
                  </w:rPr>
                  <w:t xml:space="preserve">Die Universität Erfurt verfügt auf dem Campus Nordhäuser Str. 63 über technisch hochwertig ausgestattete Räume für Vorlesungen, Seminare und Übungen. In der Mehrzahl der Räume befindet sich fest installierte Medientechnik. Für die anderen Räume stellt das </w:t>
                </w:r>
                <w:r w:rsidR="00B70E19" w:rsidRPr="00B70E19">
                  <w:rPr>
                    <w:i/>
                    <w:lang w:eastAsia="ar-SA"/>
                  </w:rPr>
                  <w:t>Universitätsrechen- und Medienzentrum</w:t>
                </w:r>
                <w:r w:rsidR="00B70E19" w:rsidRPr="00B70E19" w:rsidDel="00B70E19">
                  <w:rPr>
                    <w:i/>
                    <w:lang w:eastAsia="ar-SA"/>
                  </w:rPr>
                  <w:t xml:space="preserve"> </w:t>
                </w:r>
                <w:r w:rsidRPr="00D904AA">
                  <w:rPr>
                    <w:i/>
                    <w:lang w:eastAsia="ar-SA"/>
                  </w:rPr>
                  <w:t>jederzeit die notwendige Technik zur Verfügung und unterstützt bei Bedarf die Lehrenden bei speziellen Anliegen.</w:t>
                </w:r>
              </w:p>
              <w:p w14:paraId="3A497870" w14:textId="6FED1095" w:rsidR="00C746B4" w:rsidRDefault="00C746B4" w:rsidP="006472F7">
                <w:pPr>
                  <w:spacing w:after="120" w:line="288" w:lineRule="auto"/>
                  <w:jc w:val="both"/>
                </w:pPr>
                <w:r w:rsidRPr="00D904AA">
                  <w:rPr>
                    <w:i/>
                    <w:lang w:eastAsia="ar-SA"/>
                  </w:rPr>
                  <w:t>Die Universität Erfu</w:t>
                </w:r>
                <w:r w:rsidR="006472F7">
                  <w:rPr>
                    <w:i/>
                    <w:lang w:eastAsia="ar-SA"/>
                  </w:rPr>
                  <w:t xml:space="preserve">rt verfügt über eine moderne, </w:t>
                </w:r>
                <w:r w:rsidRPr="00D904AA">
                  <w:rPr>
                    <w:i/>
                    <w:lang w:eastAsia="ar-SA"/>
                  </w:rPr>
                  <w:t>großzügig angelegte Bibliothek mit zahlreichen PC-Arbeits- und sonstigen Leseplätzen</w:t>
                </w:r>
                <w:r w:rsidR="006472F7">
                  <w:rPr>
                    <w:i/>
                    <w:lang w:eastAsia="ar-SA"/>
                  </w:rPr>
                  <w:t xml:space="preserve"> (Aufnahme des Betriebs im Jahr 2000)</w:t>
                </w:r>
                <w:r w:rsidRPr="00D904AA">
                  <w:rPr>
                    <w:i/>
                    <w:lang w:eastAsia="ar-SA"/>
                  </w:rPr>
                  <w:t>. Das dort installierte Café ist sehr beliebt und ergänzt die weiteren Verpflegungsmöglichkeiten (Coffee Shop</w:t>
                </w:r>
                <w:r w:rsidR="006B3B6A">
                  <w:rPr>
                    <w:i/>
                    <w:lang w:eastAsia="ar-SA"/>
                  </w:rPr>
                  <w:t xml:space="preserve"> „Glasbox“</w:t>
                </w:r>
                <w:r w:rsidRPr="00D904AA">
                  <w:rPr>
                    <w:i/>
                    <w:lang w:eastAsia="ar-SA"/>
                  </w:rPr>
                  <w:t xml:space="preserve"> </w:t>
                </w:r>
                <w:r w:rsidR="000403E5">
                  <w:rPr>
                    <w:i/>
                    <w:lang w:eastAsia="ar-SA"/>
                  </w:rPr>
                  <w:t>am Hauptzugang zum Campus</w:t>
                </w:r>
                <w:r w:rsidRPr="00D904AA">
                  <w:rPr>
                    <w:i/>
                    <w:lang w:eastAsia="ar-SA"/>
                  </w:rPr>
                  <w:t xml:space="preserve">, Mensa und </w:t>
                </w:r>
                <w:r w:rsidR="000403E5">
                  <w:rPr>
                    <w:i/>
                    <w:lang w:eastAsia="ar-SA"/>
                  </w:rPr>
                  <w:t>Café „Hörsaal 7“</w:t>
                </w:r>
                <w:r w:rsidRPr="00D904AA">
                  <w:rPr>
                    <w:i/>
                    <w:lang w:eastAsia="ar-SA"/>
                  </w:rPr>
                  <w:t>).</w:t>
                </w:r>
                <w:r w:rsidR="000403E5">
                  <w:rPr>
                    <w:i/>
                    <w:lang w:eastAsia="ar-SA"/>
                  </w:rPr>
                  <w:t xml:space="preserve"> Das </w:t>
                </w:r>
                <w:r w:rsidR="006472F7">
                  <w:rPr>
                    <w:i/>
                    <w:lang w:eastAsia="ar-SA"/>
                  </w:rPr>
                  <w:t xml:space="preserve">im Jahr 2016 fertiggestellte </w:t>
                </w:r>
                <w:r w:rsidR="000403E5">
                  <w:rPr>
                    <w:i/>
                    <w:lang w:eastAsia="ar-SA"/>
                  </w:rPr>
                  <w:t>„Kommunikations- und Informationszentrum“ bietet zwei zusätzliche große moderne Hörsäle</w:t>
                </w:r>
                <w:r w:rsidR="006B3B6A">
                  <w:rPr>
                    <w:i/>
                    <w:lang w:eastAsia="ar-SA"/>
                  </w:rPr>
                  <w:t>, Aufenthaltsgelegenheiten sowie weitere PC-Arbeitsplätze, die vom Universitätsrechen- und Medienzentrum betreut werden.</w:t>
                </w:r>
              </w:p>
            </w:tc>
          </w:sdtContent>
        </w:sdt>
      </w:tr>
    </w:tbl>
    <w:p w14:paraId="62273682" w14:textId="77777777" w:rsidR="00611673" w:rsidRPr="00D05CFF" w:rsidRDefault="00611673" w:rsidP="00DF40E9">
      <w:pPr>
        <w:spacing w:before="120" w:after="120"/>
        <w:rPr>
          <w:sz w:val="20"/>
        </w:rPr>
      </w:pPr>
    </w:p>
    <w:p w14:paraId="15630FFE" w14:textId="77777777" w:rsidR="005544E6" w:rsidRDefault="005544E6" w:rsidP="00A525FB">
      <w:pPr>
        <w:spacing w:after="120"/>
        <w:rPr>
          <w:sz w:val="20"/>
        </w:rPr>
      </w:pPr>
    </w:p>
    <w:p w14:paraId="146932EE" w14:textId="77777777" w:rsidR="00895D4F" w:rsidRPr="009E2FA6" w:rsidRDefault="00895D4F" w:rsidP="00DF40E9">
      <w:pPr>
        <w:spacing w:after="24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5B6B40" w:rsidRPr="00DA2CB2" w14:paraId="2B153134" w14:textId="77777777" w:rsidTr="0018485F">
        <w:tc>
          <w:tcPr>
            <w:tcW w:w="9067" w:type="dxa"/>
          </w:tcPr>
          <w:p w14:paraId="22D39C05" w14:textId="77777777" w:rsidR="005B6B40" w:rsidRPr="00DA2CB2" w:rsidRDefault="005B6B40" w:rsidP="00895D4F">
            <w:pPr>
              <w:spacing w:before="120" w:after="120"/>
              <w:rPr>
                <w:b/>
                <w:lang w:eastAsia="ar-SA"/>
              </w:rPr>
            </w:pPr>
            <w:r w:rsidRPr="00C16F93">
              <w:rPr>
                <w:b/>
                <w:sz w:val="18"/>
                <w:lang w:eastAsia="ar-SA"/>
              </w:rPr>
              <w:sym w:font="Wingdings" w:char="F0E0"/>
            </w:r>
            <w:r>
              <w:rPr>
                <w:b/>
                <w:lang w:eastAsia="ar-SA"/>
              </w:rPr>
              <w:t xml:space="preserve"> </w:t>
            </w:r>
            <w:r w:rsidR="00683D92">
              <w:rPr>
                <w:b/>
                <w:lang w:eastAsia="ar-SA"/>
              </w:rPr>
              <w:t>Lehrverflechtungsmatrix und Kapazitätsplanung (in Anlage)</w:t>
            </w:r>
            <w:r>
              <w:rPr>
                <w:b/>
                <w:lang w:eastAsia="ar-SA"/>
              </w:rPr>
              <w:br/>
            </w:r>
            <w:r w:rsidRPr="00C16F93">
              <w:rPr>
                <w:b/>
                <w:sz w:val="18"/>
                <w:lang w:eastAsia="ar-SA"/>
              </w:rPr>
              <w:sym w:font="Wingdings" w:char="F0E0"/>
            </w:r>
            <w:r w:rsidR="007C7C59">
              <w:rPr>
                <w:b/>
                <w:lang w:eastAsia="ar-SA"/>
              </w:rPr>
              <w:t xml:space="preserve"> </w:t>
            </w:r>
            <w:r w:rsidR="002D0A2B">
              <w:rPr>
                <w:b/>
                <w:lang w:eastAsia="ar-SA"/>
              </w:rPr>
              <w:t>Qualifikations</w:t>
            </w:r>
            <w:r w:rsidR="007C7C59">
              <w:rPr>
                <w:b/>
                <w:lang w:eastAsia="ar-SA"/>
              </w:rPr>
              <w:t>profile der hauptamtlich Lehrenden (in Anlage)</w:t>
            </w:r>
            <w:r>
              <w:rPr>
                <w:b/>
                <w:lang w:eastAsia="ar-SA"/>
              </w:rPr>
              <w:br/>
            </w:r>
            <w:r w:rsidRPr="00C16F93">
              <w:rPr>
                <w:b/>
                <w:sz w:val="18"/>
                <w:lang w:eastAsia="ar-SA"/>
              </w:rPr>
              <w:sym w:font="Wingdings" w:char="F0E0"/>
            </w:r>
            <w:r w:rsidR="00496B43">
              <w:rPr>
                <w:b/>
                <w:lang w:eastAsia="ar-SA"/>
              </w:rPr>
              <w:t xml:space="preserve"> ggf. Auflistung und Eignung der regelmäßig tätigen Lehrbeauftragten (in Anlage)</w:t>
            </w:r>
            <w:r>
              <w:rPr>
                <w:b/>
                <w:lang w:eastAsia="ar-SA"/>
              </w:rPr>
              <w:br/>
            </w:r>
            <w:r w:rsidRPr="00C16F93">
              <w:rPr>
                <w:b/>
                <w:sz w:val="18"/>
                <w:lang w:eastAsia="ar-SA"/>
              </w:rPr>
              <w:sym w:font="Wingdings" w:char="F0E0"/>
            </w:r>
            <w:r w:rsidR="006C1C14">
              <w:rPr>
                <w:b/>
                <w:lang w:eastAsia="ar-SA"/>
              </w:rPr>
              <w:t xml:space="preserve"> Personal für Verwaltungsunterstützung</w:t>
            </w:r>
          </w:p>
        </w:tc>
      </w:tr>
      <w:tr w:rsidR="005B6B40" w14:paraId="78A66B7B" w14:textId="77777777" w:rsidTr="0018485F">
        <w:tblPrEx>
          <w:tblCellMar>
            <w:right w:w="85" w:type="dxa"/>
          </w:tblCellMar>
        </w:tblPrEx>
        <w:sdt>
          <w:sdtPr>
            <w:id w:val="1526143987"/>
            <w:placeholder>
              <w:docPart w:val="276C12C6EE4446B7BFAB12BFC208E699"/>
            </w:placeholder>
          </w:sdtPr>
          <w:sdtEndPr/>
          <w:sdtContent>
            <w:tc>
              <w:tcPr>
                <w:tcW w:w="9067" w:type="dxa"/>
                <w:tcBorders>
                  <w:top w:val="single" w:sz="4" w:space="0" w:color="auto"/>
                  <w:bottom w:val="single" w:sz="4" w:space="0" w:color="auto"/>
                </w:tcBorders>
                <w:shd w:val="clear" w:color="auto" w:fill="FFF2CC" w:themeFill="accent4" w:themeFillTint="33"/>
              </w:tcPr>
              <w:p w14:paraId="670D5302" w14:textId="77777777" w:rsidR="00F0073B" w:rsidRDefault="00922900" w:rsidP="00F0073B">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053659A2" w14:textId="77777777" w:rsidR="00040850" w:rsidRDefault="00040850" w:rsidP="002E7C23">
                <w:pPr>
                  <w:spacing w:after="120"/>
                </w:pPr>
              </w:p>
              <w:p w14:paraId="11195088" w14:textId="77777777" w:rsidR="00DF40E9" w:rsidRDefault="00DF40E9" w:rsidP="002E7C23">
                <w:pPr>
                  <w:spacing w:after="120"/>
                </w:pPr>
              </w:p>
              <w:p w14:paraId="1333191F" w14:textId="77777777" w:rsidR="00DF40E9" w:rsidRDefault="00DF40E9" w:rsidP="002E7C23">
                <w:pPr>
                  <w:spacing w:after="120"/>
                </w:pPr>
              </w:p>
              <w:p w14:paraId="2A577814" w14:textId="77777777" w:rsidR="005B6B40" w:rsidRDefault="005B6B40" w:rsidP="002E7C23">
                <w:pPr>
                  <w:spacing w:after="120"/>
                </w:pPr>
              </w:p>
            </w:tc>
          </w:sdtContent>
        </w:sdt>
      </w:tr>
    </w:tbl>
    <w:p w14:paraId="2376542F" w14:textId="77777777" w:rsidR="005544E6" w:rsidRPr="003B579E" w:rsidRDefault="005544E6" w:rsidP="00CC18D3">
      <w:pPr>
        <w:suppressAutoHyphens/>
        <w:spacing w:after="200" w:line="240" w:lineRule="auto"/>
      </w:pPr>
    </w:p>
    <w:tbl>
      <w:tblPr>
        <w:tblStyle w:val="Tabellenraster"/>
        <w:tblW w:w="9067" w:type="dxa"/>
        <w:tblLayout w:type="fixed"/>
        <w:tblCellMar>
          <w:left w:w="142" w:type="dxa"/>
        </w:tblCellMar>
        <w:tblLook w:val="04A0" w:firstRow="1" w:lastRow="0" w:firstColumn="1" w:lastColumn="0" w:noHBand="0" w:noVBand="1"/>
      </w:tblPr>
      <w:tblGrid>
        <w:gridCol w:w="9067"/>
      </w:tblGrid>
      <w:tr w:rsidR="003B579E" w:rsidRPr="00DA2CB2" w14:paraId="3FB2E9CB" w14:textId="77777777" w:rsidTr="0018485F">
        <w:tc>
          <w:tcPr>
            <w:tcW w:w="9067" w:type="dxa"/>
          </w:tcPr>
          <w:p w14:paraId="0D88445A" w14:textId="77777777" w:rsidR="003B579E" w:rsidRPr="00DA2CB2" w:rsidRDefault="003B579E" w:rsidP="00767866">
            <w:pPr>
              <w:spacing w:before="120" w:after="120"/>
              <w:rPr>
                <w:b/>
                <w:lang w:eastAsia="ar-SA"/>
              </w:rPr>
            </w:pPr>
            <w:r w:rsidRPr="00C16F93">
              <w:rPr>
                <w:b/>
                <w:sz w:val="18"/>
                <w:lang w:eastAsia="ar-SA"/>
              </w:rPr>
              <w:sym w:font="Wingdings" w:char="F0E0"/>
            </w:r>
            <w:r>
              <w:rPr>
                <w:b/>
                <w:lang w:eastAsia="ar-SA"/>
              </w:rPr>
              <w:t xml:space="preserve"> </w:t>
            </w:r>
            <w:r w:rsidR="009C3FE3">
              <w:rPr>
                <w:b/>
                <w:lang w:eastAsia="ar-SA"/>
              </w:rPr>
              <w:t xml:space="preserve">Maßnahmen zur </w:t>
            </w:r>
            <w:r>
              <w:rPr>
                <w:b/>
                <w:lang w:eastAsia="ar-SA"/>
              </w:rPr>
              <w:t>Personal</w:t>
            </w:r>
            <w:r w:rsidR="009C3FE3">
              <w:rPr>
                <w:b/>
                <w:lang w:eastAsia="ar-SA"/>
              </w:rPr>
              <w:t xml:space="preserve">entwicklung und -qualifizierung der Lehrenden </w:t>
            </w:r>
          </w:p>
        </w:tc>
      </w:tr>
      <w:tr w:rsidR="003B579E" w14:paraId="47CD634B" w14:textId="77777777" w:rsidTr="0018485F">
        <w:tblPrEx>
          <w:tblCellMar>
            <w:right w:w="85" w:type="dxa"/>
          </w:tblCellMar>
        </w:tblPrEx>
        <w:sdt>
          <w:sdtPr>
            <w:id w:val="83271807"/>
            <w:placeholder>
              <w:docPart w:val="E833DBB6A56C41298CE8CD5B03DA09D8"/>
            </w:placeholder>
          </w:sdtPr>
          <w:sdtEndPr/>
          <w:sdtContent>
            <w:tc>
              <w:tcPr>
                <w:tcW w:w="9067" w:type="dxa"/>
                <w:tcBorders>
                  <w:top w:val="single" w:sz="4" w:space="0" w:color="auto"/>
                  <w:bottom w:val="single" w:sz="4" w:space="0" w:color="auto"/>
                </w:tcBorders>
                <w:shd w:val="clear" w:color="auto" w:fill="FFF2CC" w:themeFill="accent4" w:themeFillTint="33"/>
              </w:tcPr>
              <w:p w14:paraId="4DBFD3F5" w14:textId="77777777" w:rsidR="003B579E" w:rsidRDefault="00922900" w:rsidP="005E092F">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53333538" w14:textId="17FE823E" w:rsidR="00040850" w:rsidRDefault="00040850" w:rsidP="002E7C23">
                <w:pPr>
                  <w:spacing w:after="120"/>
                </w:pPr>
              </w:p>
              <w:p w14:paraId="19D748A3" w14:textId="45988F90" w:rsidR="007A2D4A" w:rsidRDefault="007A2D4A" w:rsidP="002E7C23">
                <w:pPr>
                  <w:spacing w:after="120"/>
                </w:pPr>
              </w:p>
              <w:p w14:paraId="08C85BD6" w14:textId="77777777" w:rsidR="007A2D4A" w:rsidRDefault="007A2D4A" w:rsidP="002E7C23">
                <w:pPr>
                  <w:spacing w:after="120"/>
                </w:pPr>
              </w:p>
              <w:p w14:paraId="6E8D8FAA" w14:textId="77777777" w:rsidR="003B579E" w:rsidRDefault="003B579E" w:rsidP="002E7C23">
                <w:pPr>
                  <w:spacing w:after="120"/>
                </w:pPr>
              </w:p>
            </w:tc>
          </w:sdtContent>
        </w:sdt>
      </w:tr>
    </w:tbl>
    <w:p w14:paraId="2D671BE0" w14:textId="77777777" w:rsidR="00611673" w:rsidRDefault="00611673" w:rsidP="003B579E">
      <w:pPr>
        <w:pStyle w:val="Listenabsatz"/>
        <w:suppressAutoHyphens/>
        <w:spacing w:after="200" w:line="240" w:lineRule="auto"/>
        <w:ind w:left="470"/>
        <w:contextualSpacing w:val="0"/>
      </w:pPr>
    </w:p>
    <w:tbl>
      <w:tblPr>
        <w:tblStyle w:val="Tabellenraster"/>
        <w:tblW w:w="9067" w:type="dxa"/>
        <w:tblLayout w:type="fixed"/>
        <w:tblCellMar>
          <w:left w:w="142" w:type="dxa"/>
        </w:tblCellMar>
        <w:tblLook w:val="04A0" w:firstRow="1" w:lastRow="0" w:firstColumn="1" w:lastColumn="0" w:noHBand="0" w:noVBand="1"/>
      </w:tblPr>
      <w:tblGrid>
        <w:gridCol w:w="9067"/>
      </w:tblGrid>
      <w:tr w:rsidR="002C7D16" w:rsidRPr="00DA2CB2" w14:paraId="442AF608" w14:textId="77777777" w:rsidTr="0018485F">
        <w:tc>
          <w:tcPr>
            <w:tcW w:w="9067" w:type="dxa"/>
          </w:tcPr>
          <w:p w14:paraId="67A51BDE" w14:textId="77777777" w:rsidR="002C7D16" w:rsidRPr="00DA2CB2" w:rsidRDefault="002C7D16" w:rsidP="005544E6">
            <w:pPr>
              <w:spacing w:before="120" w:after="120"/>
              <w:rPr>
                <w:b/>
                <w:lang w:eastAsia="ar-SA"/>
              </w:rPr>
            </w:pPr>
            <w:r w:rsidRPr="00C16F93">
              <w:rPr>
                <w:b/>
                <w:sz w:val="18"/>
                <w:lang w:eastAsia="ar-SA"/>
              </w:rPr>
              <w:sym w:font="Wingdings" w:char="F0E0"/>
            </w:r>
            <w:r>
              <w:rPr>
                <w:b/>
                <w:lang w:eastAsia="ar-SA"/>
              </w:rPr>
              <w:t xml:space="preserve"> </w:t>
            </w:r>
            <w:r w:rsidR="00856624">
              <w:rPr>
                <w:b/>
                <w:lang w:eastAsia="ar-SA"/>
              </w:rPr>
              <w:t>sächliche und räumliche Ausstattung zur Durchführung des Studiengangs</w:t>
            </w:r>
            <w:r w:rsidR="00856624">
              <w:rPr>
                <w:b/>
                <w:lang w:eastAsia="ar-SA"/>
              </w:rPr>
              <w:br/>
            </w:r>
            <w:r w:rsidR="00856624" w:rsidRPr="00C16F93">
              <w:rPr>
                <w:b/>
                <w:sz w:val="18"/>
                <w:lang w:eastAsia="ar-SA"/>
              </w:rPr>
              <w:sym w:font="Wingdings" w:char="F0E0"/>
            </w:r>
            <w:r>
              <w:rPr>
                <w:b/>
                <w:lang w:eastAsia="ar-SA"/>
              </w:rPr>
              <w:t xml:space="preserve"> </w:t>
            </w:r>
            <w:r w:rsidR="00856624">
              <w:rPr>
                <w:b/>
                <w:lang w:eastAsia="ar-SA"/>
              </w:rPr>
              <w:t>Literaturausstattung, Zugang zu relevanten Datenbanken und digitalen Medien</w:t>
            </w:r>
          </w:p>
        </w:tc>
      </w:tr>
      <w:tr w:rsidR="002C7D16" w14:paraId="26AD64D1" w14:textId="77777777" w:rsidTr="0018485F">
        <w:tblPrEx>
          <w:tblCellMar>
            <w:right w:w="85" w:type="dxa"/>
          </w:tblCellMar>
        </w:tblPrEx>
        <w:sdt>
          <w:sdtPr>
            <w:id w:val="1802577888"/>
            <w:placeholder>
              <w:docPart w:val="3656F29C4B664C03B9D6016DA94A9E7F"/>
            </w:placeholder>
          </w:sdtPr>
          <w:sdtEndPr/>
          <w:sdtContent>
            <w:tc>
              <w:tcPr>
                <w:tcW w:w="9067" w:type="dxa"/>
                <w:tcBorders>
                  <w:top w:val="single" w:sz="4" w:space="0" w:color="auto"/>
                  <w:bottom w:val="single" w:sz="4" w:space="0" w:color="auto"/>
                </w:tcBorders>
                <w:shd w:val="clear" w:color="auto" w:fill="FFF2CC" w:themeFill="accent4" w:themeFillTint="33"/>
              </w:tcPr>
              <w:p w14:paraId="3F2D5757" w14:textId="77777777" w:rsidR="002C7D16" w:rsidRDefault="00922900" w:rsidP="005E092F">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497C748E" w14:textId="77777777" w:rsidR="00040850" w:rsidRDefault="00040850" w:rsidP="002E7C23">
                <w:pPr>
                  <w:spacing w:after="120"/>
                </w:pPr>
              </w:p>
              <w:p w14:paraId="2082EAC2" w14:textId="77777777" w:rsidR="007A2D4A" w:rsidRDefault="007A2D4A" w:rsidP="002E7C23">
                <w:pPr>
                  <w:spacing w:after="120"/>
                </w:pPr>
              </w:p>
              <w:p w14:paraId="46903E28" w14:textId="5C78C74E" w:rsidR="002C7D16" w:rsidRDefault="002C7D16" w:rsidP="002E7C23">
                <w:pPr>
                  <w:spacing w:after="120"/>
                </w:pPr>
              </w:p>
            </w:tc>
          </w:sdtContent>
        </w:sdt>
      </w:tr>
    </w:tbl>
    <w:p w14:paraId="6501690F" w14:textId="77777777" w:rsidR="00611673" w:rsidRDefault="00611673" w:rsidP="00611673">
      <w:pPr>
        <w:spacing w:after="0" w:line="240" w:lineRule="auto"/>
      </w:pPr>
    </w:p>
    <w:p w14:paraId="02285B11" w14:textId="77777777" w:rsidR="00611673" w:rsidRDefault="00611673" w:rsidP="00611673">
      <w:pPr>
        <w:rPr>
          <w:rFonts w:ascii="Calibri" w:eastAsia="Times New Roman" w:hAnsi="Calibri" w:cs="Arial"/>
          <w:b/>
          <w:bCs/>
          <w:kern w:val="1"/>
          <w:sz w:val="24"/>
          <w:szCs w:val="32"/>
          <w:u w:val="single"/>
          <w:lang w:eastAsia="ar-SA"/>
        </w:rPr>
      </w:pPr>
    </w:p>
    <w:p w14:paraId="613A3CE4" w14:textId="77777777" w:rsidR="00611673" w:rsidRPr="003D735F" w:rsidRDefault="00611673" w:rsidP="00611673">
      <w:pPr>
        <w:pStyle w:val="berschrift1"/>
        <w:numPr>
          <w:ilvl w:val="0"/>
          <w:numId w:val="0"/>
        </w:numPr>
        <w:spacing w:before="600"/>
        <w:rPr>
          <w:rFonts w:ascii="Calibri" w:hAnsi="Calibri"/>
          <w:sz w:val="24"/>
          <w:u w:val="single"/>
        </w:rPr>
      </w:pPr>
      <w:bookmarkStart w:id="13" w:name="_Toc501089093"/>
      <w:r>
        <w:rPr>
          <w:rFonts w:ascii="Calibri" w:hAnsi="Calibri"/>
          <w:sz w:val="24"/>
          <w:u w:val="single"/>
        </w:rPr>
        <w:t>B.9 Geschlechtergerechtigkeit und Chancengleichheit</w:t>
      </w:r>
      <w:bookmarkEnd w:id="13"/>
    </w:p>
    <w:p w14:paraId="123EECFF" w14:textId="77777777" w:rsidR="00611673" w:rsidRPr="0009696F" w:rsidRDefault="00611673" w:rsidP="00611673">
      <w:pPr>
        <w:spacing w:after="0"/>
        <w:rPr>
          <w:sz w:val="18"/>
          <w:lang w:eastAsia="ar-SA"/>
        </w:rPr>
      </w:pPr>
    </w:p>
    <w:p w14:paraId="1316A7EA" w14:textId="13E1B05B" w:rsidR="00611673" w:rsidRDefault="00611673" w:rsidP="000C04A0">
      <w:pPr>
        <w:spacing w:after="240"/>
        <w:jc w:val="both"/>
        <w:rPr>
          <w:lang w:eastAsia="ar-SA"/>
        </w:rPr>
      </w:pPr>
      <w:r>
        <w:rPr>
          <w:lang w:eastAsia="ar-SA"/>
        </w:rPr>
        <w:t>Folgender Absatz beschäftigt sich mit der Umsetzung der Geschlechtergerechtigkeit sowie der Förderung der Chancengleichheit von Studierenden in besonderen Lebenslagen (Studierende mit Kind</w:t>
      </w:r>
      <w:r w:rsidR="00A06C5F">
        <w:rPr>
          <w:lang w:eastAsia="ar-SA"/>
        </w:rPr>
        <w:t>/Kindern</w:t>
      </w:r>
      <w:r>
        <w:rPr>
          <w:lang w:eastAsia="ar-SA"/>
        </w:rPr>
        <w:t>, Studierende mit gesun</w:t>
      </w:r>
      <w:r w:rsidR="00A9456B">
        <w:rPr>
          <w:lang w:eastAsia="ar-SA"/>
        </w:rPr>
        <w:t>dheitlichen Beeinträchtigungen</w:t>
      </w:r>
      <w:r>
        <w:rPr>
          <w:lang w:eastAsia="ar-SA"/>
        </w:rPr>
        <w:t>).</w:t>
      </w:r>
      <w:r w:rsidR="00264DB8">
        <w:rPr>
          <w:lang w:eastAsia="ar-SA"/>
        </w:rPr>
        <w:t xml:space="preserve"> Gezeigt werden soll, </w:t>
      </w:r>
      <w:r w:rsidR="00264DB8">
        <w:t>in welcher Weise und durch welche Maßnahmen die Konzepte der Universität Erfurt Anwendung in Bezug auf den Studiengang</w:t>
      </w:r>
      <w:r w:rsidR="003F5D91">
        <w:t xml:space="preserve"> finden.</w:t>
      </w:r>
    </w:p>
    <w:p w14:paraId="6734751A" w14:textId="77777777" w:rsidR="00611673" w:rsidRDefault="00611673" w:rsidP="00925C9C">
      <w:pPr>
        <w:spacing w:after="0"/>
      </w:pPr>
    </w:p>
    <w:p w14:paraId="627D5004" w14:textId="77777777" w:rsidR="00AA49FB" w:rsidRPr="00C746B4" w:rsidRDefault="00AA49FB" w:rsidP="000C04A0">
      <w:pPr>
        <w:spacing w:after="240"/>
        <w:jc w:val="both"/>
        <w:rPr>
          <w:lang w:eastAsia="ar-SA"/>
        </w:rPr>
      </w:pPr>
      <w:r w:rsidRPr="00C746B4">
        <w:rPr>
          <w:lang w:eastAsia="ar-SA"/>
        </w:rPr>
        <w:sym w:font="Wingdings" w:char="F0E0"/>
      </w:r>
      <w:r w:rsidRPr="00C746B4">
        <w:rPr>
          <w:lang w:eastAsia="ar-SA"/>
        </w:rPr>
        <w:t xml:space="preserve"> Verweisen Sie in der Aktualisierung Ihrer Selbstdokumentation auf folgende zentrale Angaben, die fakultätsübergreifend an der Universität Erfurt gelten.</w:t>
      </w:r>
    </w:p>
    <w:tbl>
      <w:tblPr>
        <w:tblStyle w:val="Tabellenraster"/>
        <w:tblW w:w="9067" w:type="dxa"/>
        <w:tblLayout w:type="fixed"/>
        <w:tblCellMar>
          <w:left w:w="142" w:type="dxa"/>
          <w:right w:w="85" w:type="dxa"/>
        </w:tblCellMar>
        <w:tblLook w:val="04A0" w:firstRow="1" w:lastRow="0" w:firstColumn="1" w:lastColumn="0" w:noHBand="0" w:noVBand="1"/>
      </w:tblPr>
      <w:tblGrid>
        <w:gridCol w:w="9067"/>
      </w:tblGrid>
      <w:tr w:rsidR="00AA49FB" w14:paraId="08AA6628" w14:textId="77777777" w:rsidTr="0018485F">
        <w:sdt>
          <w:sdtPr>
            <w:rPr>
              <w:i/>
              <w:lang w:eastAsia="ar-SA"/>
            </w:rPr>
            <w:id w:val="1540173870"/>
            <w:placeholder>
              <w:docPart w:val="624E7DBEC4614B56AF6AA766E8F383AC"/>
            </w:placeholder>
          </w:sdtPr>
          <w:sdtEndPr/>
          <w:sdtContent>
            <w:tc>
              <w:tcPr>
                <w:tcW w:w="9067" w:type="dxa"/>
                <w:tcBorders>
                  <w:top w:val="single" w:sz="4" w:space="0" w:color="auto"/>
                  <w:bottom w:val="single" w:sz="4" w:space="0" w:color="auto"/>
                </w:tcBorders>
                <w:shd w:val="clear" w:color="auto" w:fill="FFF2CC" w:themeFill="accent4" w:themeFillTint="33"/>
              </w:tcPr>
              <w:p w14:paraId="7C73A708" w14:textId="77777777" w:rsidR="00AA49FB" w:rsidRPr="00AA49FB" w:rsidRDefault="00AA49FB" w:rsidP="002E7C23">
                <w:pPr>
                  <w:autoSpaceDE w:val="0"/>
                  <w:spacing w:before="120" w:after="80" w:line="288" w:lineRule="auto"/>
                  <w:jc w:val="both"/>
                  <w:rPr>
                    <w:i/>
                    <w:lang w:eastAsia="ar-SA"/>
                  </w:rPr>
                </w:pPr>
                <w:r w:rsidRPr="00AA49FB">
                  <w:rPr>
                    <w:i/>
                    <w:lang w:eastAsia="ar-SA"/>
                  </w:rPr>
                  <w:t xml:space="preserve">Geschlechtergerechtigkeit und Chancengleichheit an der Universität Erfurt: </w:t>
                </w:r>
              </w:p>
              <w:p w14:paraId="7BDBC83A" w14:textId="77777777" w:rsidR="00AA49FB" w:rsidRPr="00AA49FB" w:rsidRDefault="00AA49FB" w:rsidP="00925C9C">
                <w:pPr>
                  <w:autoSpaceDE w:val="0"/>
                  <w:spacing w:after="80" w:line="288" w:lineRule="auto"/>
                  <w:jc w:val="both"/>
                  <w:rPr>
                    <w:i/>
                    <w:lang w:eastAsia="ar-SA"/>
                  </w:rPr>
                </w:pPr>
                <w:r w:rsidRPr="00AA49FB">
                  <w:rPr>
                    <w:rFonts w:ascii="Calibri" w:hAnsi="Calibri"/>
                    <w:i/>
                  </w:rPr>
                  <w:t>Familienfreundlichkeit und Geschlechtergerechtigkeit zählen zu den vordersten Anliegen der Universität Erfurt.</w:t>
                </w:r>
              </w:p>
              <w:p w14:paraId="399D4FAF" w14:textId="4502CD73" w:rsidR="00AA49FB" w:rsidRDefault="00AA49FB" w:rsidP="00925C9C">
                <w:pPr>
                  <w:spacing w:after="80" w:line="288" w:lineRule="auto"/>
                  <w:jc w:val="both"/>
                  <w:rPr>
                    <w:rFonts w:ascii="Calibri" w:hAnsi="Calibri"/>
                    <w:i/>
                  </w:rPr>
                </w:pPr>
                <w:r w:rsidRPr="00AA49FB">
                  <w:rPr>
                    <w:rFonts w:cs="TheSans-4SemiLight"/>
                    <w:i/>
                  </w:rPr>
                  <w:t xml:space="preserve">Familienfreundliche Bedingungen für Studierende mit Familienaufgaben sind der Universität als auditierten „familiengerechten hochschule“ sehr wichtig. </w:t>
                </w:r>
                <w:r w:rsidRPr="00AA49FB">
                  <w:rPr>
                    <w:rFonts w:ascii="Calibri" w:hAnsi="Calibri"/>
                    <w:i/>
                  </w:rPr>
                  <w:t>Um Studierende bei der Vereinbarkeit von Studium und Familie zu unterstützen, setzt die Universität zahlreiche familienförderliche Maßnahmen um. Hierzu zählen insbesondere die Kinderbetreuungsmöglichkeiten auf dem Campus, die neben der Kindertagesstätte „Campus Kinderland“ des Studierendenwerks auch ein ergänzendes flexibles Kinderbetreuungsangebot</w:t>
                </w:r>
                <w:r w:rsidR="00951506">
                  <w:rPr>
                    <w:rFonts w:ascii="Calibri" w:hAnsi="Calibri"/>
                    <w:i/>
                  </w:rPr>
                  <w:t xml:space="preserve"> („Räuberhöhle“)</w:t>
                </w:r>
                <w:r w:rsidRPr="00AA49FB">
                  <w:rPr>
                    <w:rFonts w:ascii="Calibri" w:hAnsi="Calibri"/>
                    <w:i/>
                  </w:rPr>
                  <w:t xml:space="preserve"> umfass</w:t>
                </w:r>
                <w:r w:rsidR="009E0B56">
                  <w:rPr>
                    <w:rFonts w:ascii="Calibri" w:hAnsi="Calibri"/>
                    <w:i/>
                  </w:rPr>
                  <w:t>en</w:t>
                </w:r>
                <w:r w:rsidRPr="00AA49FB">
                  <w:rPr>
                    <w:rFonts w:ascii="Calibri" w:hAnsi="Calibri"/>
                    <w:i/>
                  </w:rPr>
                  <w:t>. Die familienfreundliche Infrastruktur mit dem Eltern-Kind</w:t>
                </w:r>
                <w:r w:rsidR="0030455F">
                  <w:rPr>
                    <w:rFonts w:ascii="Calibri" w:hAnsi="Calibri"/>
                    <w:i/>
                  </w:rPr>
                  <w:t>-</w:t>
                </w:r>
                <w:r w:rsidRPr="00AA49FB">
                  <w:rPr>
                    <w:rFonts w:ascii="Calibri" w:hAnsi="Calibri"/>
                    <w:i/>
                  </w:rPr>
                  <w:t xml:space="preserve">Arbeitsraum in der Bibliothek, Spiel-, Still- und Wickelmöglichkeiten </w:t>
                </w:r>
                <w:r w:rsidR="0030455F">
                  <w:rPr>
                    <w:rFonts w:ascii="Calibri" w:hAnsi="Calibri"/>
                    <w:i/>
                  </w:rPr>
                  <w:t>sowie</w:t>
                </w:r>
                <w:r w:rsidRPr="00AA49FB">
                  <w:rPr>
                    <w:rFonts w:ascii="Calibri" w:hAnsi="Calibri"/>
                    <w:i/>
                  </w:rPr>
                  <w:t xml:space="preserve"> Netzwerkangeboten auf dem Campus erleichtern Studierenden den Alltag.</w:t>
                </w:r>
              </w:p>
              <w:p w14:paraId="6306B4BA" w14:textId="3CC3A9B4" w:rsidR="00AA49FB" w:rsidRPr="00AA49FB" w:rsidRDefault="00AA49FB" w:rsidP="00925C9C">
                <w:pPr>
                  <w:spacing w:after="80" w:line="288" w:lineRule="auto"/>
                  <w:jc w:val="both"/>
                  <w:rPr>
                    <w:rFonts w:cs="TheSans-4SemiLight"/>
                    <w:i/>
                  </w:rPr>
                </w:pPr>
                <w:r w:rsidRPr="00AA49FB">
                  <w:rPr>
                    <w:rFonts w:ascii="Calibri" w:hAnsi="Calibri"/>
                    <w:i/>
                  </w:rPr>
                  <w:t>Das Gleichstellungs- und Familienbüro und das Dezernat 1</w:t>
                </w:r>
                <w:r w:rsidR="009B6830">
                  <w:rPr>
                    <w:rFonts w:ascii="Calibri" w:hAnsi="Calibri"/>
                    <w:i/>
                  </w:rPr>
                  <w:t>:</w:t>
                </w:r>
                <w:r w:rsidRPr="00AA49FB">
                  <w:rPr>
                    <w:rFonts w:ascii="Calibri" w:hAnsi="Calibri"/>
                    <w:i/>
                  </w:rPr>
                  <w:t xml:space="preserve"> Studium und Lehre informieren regelmäßig zum Thema Vereinbarkeit von Studium und Kind und beraten Studierende individuell. Im Hinblick auf die Studienorganisation können Schwangere und studierende Eltern im Rahmen der geltenden Regelungen individuelle Absprachen treffen. </w:t>
                </w:r>
                <w:r w:rsidRPr="00AA49FB">
                  <w:rPr>
                    <w:rFonts w:cs="TheSans-4SemiLight"/>
                    <w:i/>
                  </w:rPr>
                  <w:t>Der sog. Erziehendenausweis für Studierende mit Kind dient der Dokumentation der Doppelbelastung und hält Lehrende und Verwaltungsangestellte dazu an, die besonderen Bedarfe dieser Zielgruppe zu berücksichtigen.</w:t>
                </w:r>
              </w:p>
              <w:p w14:paraId="135040B4" w14:textId="08E91F06" w:rsidR="00AA49FB" w:rsidRPr="00AA49FB" w:rsidRDefault="00AA49FB" w:rsidP="00925C9C">
                <w:pPr>
                  <w:spacing w:after="80" w:line="288" w:lineRule="auto"/>
                  <w:jc w:val="both"/>
                  <w:rPr>
                    <w:rFonts w:ascii="Calibri" w:hAnsi="Calibri"/>
                    <w:i/>
                  </w:rPr>
                </w:pPr>
                <w:r w:rsidRPr="00AA49FB">
                  <w:rPr>
                    <w:rFonts w:ascii="Calibri" w:hAnsi="Calibri"/>
                    <w:i/>
                  </w:rPr>
                  <w:t>Die Universität Erfurt setzt sich nachdrücklich für die verfassungsrechtlich garantierte Gleichberechtigung von Frauen und Männern ein. Neben der zentralen Gleichstellungsbeauftragten beraten auch die dezentralen Gleichstellungsbeauftragten Organe, Gremien und einzelne Hochschulangehörige zu Gleichstellungs- und Vereinbarkeitsfragen. Gemeinsam mit der gewählten Vertretung der Studierenden, Mitarbeitenden und Professor</w:t>
                </w:r>
                <w:r w:rsidR="009E0B56">
                  <w:rPr>
                    <w:rFonts w:ascii="Calibri" w:hAnsi="Calibri"/>
                    <w:i/>
                  </w:rPr>
                  <w:t>*i</w:t>
                </w:r>
                <w:r w:rsidRPr="00AA49FB">
                  <w:rPr>
                    <w:rFonts w:ascii="Calibri" w:hAnsi="Calibri"/>
                    <w:i/>
                  </w:rPr>
                  <w:t>nnen bilden sie den Gleichstellungsbeirat.</w:t>
                </w:r>
              </w:p>
              <w:p w14:paraId="08CEF9E8" w14:textId="244F4778" w:rsidR="00AA49FB" w:rsidRPr="00AA49FB" w:rsidRDefault="00AA49FB" w:rsidP="00925C9C">
                <w:pPr>
                  <w:spacing w:after="80" w:line="288" w:lineRule="auto"/>
                  <w:jc w:val="both"/>
                  <w:rPr>
                    <w:rFonts w:ascii="Calibri" w:hAnsi="Calibri" w:cs="Calibri"/>
                    <w:i/>
                  </w:rPr>
                </w:pPr>
                <w:r w:rsidRPr="00AA49FB">
                  <w:rPr>
                    <w:rFonts w:ascii="Calibri" w:hAnsi="Calibri"/>
                    <w:i/>
                  </w:rPr>
                  <w:t xml:space="preserve">Die Fakultäten fördern Studentinnen auf dem Weg in eine wissenschaftliche Karriere im Rahmen von Anreizprogrammen </w:t>
                </w:r>
                <w:r w:rsidRPr="00AA49FB">
                  <w:rPr>
                    <w:rFonts w:ascii="Calibri" w:hAnsi="Calibri" w:cs="Calibri"/>
                    <w:i/>
                  </w:rPr>
                  <w:t>zur Studien‐ und Berufswahl</w:t>
                </w:r>
                <w:r w:rsidRPr="00AA49FB">
                  <w:rPr>
                    <w:rFonts w:ascii="Calibri" w:hAnsi="Calibri"/>
                    <w:i/>
                  </w:rPr>
                  <w:t xml:space="preserve">, durch </w:t>
                </w:r>
                <w:r w:rsidRPr="00AA49FB">
                  <w:rPr>
                    <w:rFonts w:ascii="Calibri" w:hAnsi="Calibri" w:cs="Calibri"/>
                    <w:i/>
                  </w:rPr>
                  <w:t>Weiterbildung sowie Hilfskraft‐ und Tutor</w:t>
                </w:r>
                <w:r w:rsidR="009E0B56">
                  <w:rPr>
                    <w:rFonts w:ascii="Calibri" w:hAnsi="Calibri" w:cs="Calibri"/>
                    <w:i/>
                  </w:rPr>
                  <w:t>inn</w:t>
                </w:r>
                <w:r w:rsidRPr="00AA49FB">
                  <w:rPr>
                    <w:rFonts w:ascii="Calibri" w:hAnsi="Calibri" w:cs="Calibri"/>
                    <w:i/>
                  </w:rPr>
                  <w:t xml:space="preserve">entätigkeiten in wissenschaftlichen Projekten. </w:t>
                </w:r>
                <w:r w:rsidRPr="00AA49FB">
                  <w:rPr>
                    <w:rFonts w:ascii="Calibri" w:hAnsi="Calibri"/>
                    <w:i/>
                  </w:rPr>
                  <w:t>Mit Blick auf einzelne Studienfächer soll zudem der Anteil männlicher Stud</w:t>
                </w:r>
                <w:r w:rsidR="009E0B56">
                  <w:rPr>
                    <w:rFonts w:ascii="Calibri" w:hAnsi="Calibri"/>
                    <w:i/>
                  </w:rPr>
                  <w:t>enten</w:t>
                </w:r>
                <w:r w:rsidRPr="00AA49FB">
                  <w:rPr>
                    <w:rFonts w:ascii="Calibri" w:hAnsi="Calibri"/>
                    <w:i/>
                  </w:rPr>
                  <w:t xml:space="preserve"> durch ein </w:t>
                </w:r>
                <w:r w:rsidRPr="00AA49FB">
                  <w:rPr>
                    <w:rFonts w:ascii="Calibri" w:hAnsi="Calibri" w:cs="Calibri"/>
                    <w:i/>
                  </w:rPr>
                  <w:t xml:space="preserve">geschlechtersensibles Hochschulmarketing </w:t>
                </w:r>
                <w:r w:rsidRPr="00AA49FB">
                  <w:rPr>
                    <w:rFonts w:ascii="Calibri" w:hAnsi="Calibri"/>
                    <w:i/>
                  </w:rPr>
                  <w:t>gesteigert werden.</w:t>
                </w:r>
                <w:r w:rsidRPr="00AA49FB">
                  <w:rPr>
                    <w:rFonts w:ascii="Calibri" w:hAnsi="Calibri" w:cs="Calibri"/>
                    <w:i/>
                  </w:rPr>
                  <w:t xml:space="preserve"> Um in der Lehre eine gender- und diversity-sensible Kommunikationskultur zu befördern</w:t>
                </w:r>
                <w:r w:rsidR="00604EC5">
                  <w:rPr>
                    <w:rFonts w:ascii="Calibri" w:hAnsi="Calibri" w:cs="Calibri"/>
                    <w:i/>
                  </w:rPr>
                  <w:t>,</w:t>
                </w:r>
                <w:r w:rsidRPr="00AA49FB">
                  <w:rPr>
                    <w:rFonts w:ascii="Calibri" w:hAnsi="Calibri" w:cs="Calibri"/>
                    <w:i/>
                  </w:rPr>
                  <w:t xml:space="preserve"> wurden Sprachleitfäden, Handreichungen und eine Toolbox zur Didaktik und Hochschullehre erarbeitet.</w:t>
                </w:r>
              </w:p>
              <w:p w14:paraId="0755FBD2" w14:textId="0019C83E" w:rsidR="00AA49FB" w:rsidRDefault="00AA49FB" w:rsidP="00925C9C">
                <w:pPr>
                  <w:spacing w:after="80" w:line="288" w:lineRule="auto"/>
                  <w:jc w:val="both"/>
                </w:pPr>
                <w:r w:rsidRPr="00AA49FB">
                  <w:rPr>
                    <w:rFonts w:ascii="Calibri" w:hAnsi="Calibri"/>
                    <w:i/>
                  </w:rPr>
                  <w:t>Zudem stehen Studierenden mit gesundheitlichen Beeinträchtigungen ebenfalls gezielte Beratungsangebote zur Verfügung. Insbesondere im Hinblick auf die Studienorganisation (Beurlaubung, Teilzeitstudium, Verlängerung der zugelassenen Regelstudienzeit) können individuelle Absprache</w:t>
                </w:r>
                <w:r w:rsidR="009E0B56">
                  <w:rPr>
                    <w:rFonts w:ascii="Calibri" w:hAnsi="Calibri"/>
                    <w:i/>
                  </w:rPr>
                  <w:t>n</w:t>
                </w:r>
                <w:r w:rsidRPr="00AA49FB">
                  <w:rPr>
                    <w:rFonts w:ascii="Calibri" w:hAnsi="Calibri"/>
                    <w:i/>
                  </w:rPr>
                  <w:t xml:space="preserve"> getroffen werden, die dem gesundheitlichen Zustand Rechnung tragen. Studierenden mit körperlichen Behinderungen kommt in erster Linie der barrierefreie Zugang zu vielen Gebäuden der Hochschule entgegen.</w:t>
                </w:r>
              </w:p>
            </w:tc>
          </w:sdtContent>
        </w:sdt>
      </w:tr>
    </w:tbl>
    <w:p w14:paraId="0C1DCF39" w14:textId="77777777" w:rsidR="000C04A0" w:rsidRDefault="000C04A0" w:rsidP="000C04A0">
      <w:pPr>
        <w:spacing w:after="0"/>
      </w:pPr>
    </w:p>
    <w:p w14:paraId="6EA36425" w14:textId="77777777" w:rsidR="00611673" w:rsidRDefault="00611673" w:rsidP="000C04A0">
      <w:pPr>
        <w:spacing w:after="0"/>
        <w:rPr>
          <w:sz w:val="10"/>
        </w:rPr>
      </w:pPr>
    </w:p>
    <w:p w14:paraId="0D45C041" w14:textId="77777777" w:rsidR="000C04A0" w:rsidRDefault="000C04A0" w:rsidP="000C04A0">
      <w:pPr>
        <w:spacing w:after="0"/>
        <w:rPr>
          <w:sz w:val="10"/>
        </w:rPr>
      </w:pPr>
    </w:p>
    <w:p w14:paraId="47ED24CD" w14:textId="77777777" w:rsidR="000C04A0" w:rsidRPr="009519F5" w:rsidRDefault="000C04A0" w:rsidP="000C04A0">
      <w:pPr>
        <w:spacing w:after="0"/>
        <w:rPr>
          <w:sz w:val="10"/>
        </w:rPr>
      </w:pPr>
    </w:p>
    <w:p w14:paraId="6FA9A63C" w14:textId="77777777" w:rsidR="00857E9E" w:rsidRPr="009E2FA6" w:rsidRDefault="00857E9E" w:rsidP="000C04A0">
      <w:pPr>
        <w:spacing w:after="24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437085" w:rsidRPr="00DA2CB2" w14:paraId="793AC7DE" w14:textId="77777777" w:rsidTr="0018485F">
        <w:tc>
          <w:tcPr>
            <w:tcW w:w="9067" w:type="dxa"/>
          </w:tcPr>
          <w:p w14:paraId="5A5B3CDD" w14:textId="439566B9" w:rsidR="00437085" w:rsidRPr="00DA2CB2" w:rsidRDefault="00437085" w:rsidP="00542F7E">
            <w:pPr>
              <w:spacing w:before="120" w:after="120"/>
              <w:rPr>
                <w:b/>
                <w:lang w:eastAsia="ar-SA"/>
              </w:rPr>
            </w:pPr>
            <w:r w:rsidRPr="00C16F93">
              <w:rPr>
                <w:b/>
                <w:sz w:val="18"/>
                <w:lang w:eastAsia="ar-SA"/>
              </w:rPr>
              <w:sym w:font="Wingdings" w:char="F0E0"/>
            </w:r>
            <w:r>
              <w:rPr>
                <w:b/>
                <w:lang w:eastAsia="ar-SA"/>
              </w:rPr>
              <w:t xml:space="preserve"> </w:t>
            </w:r>
            <w:r w:rsidR="007E39C6">
              <w:rPr>
                <w:b/>
                <w:lang w:eastAsia="ar-SA"/>
              </w:rPr>
              <w:t xml:space="preserve">Maßnahmen zur Förderung der Geschlechtergerechtigkeit </w:t>
            </w:r>
            <w:r w:rsidR="00542F7E">
              <w:rPr>
                <w:b/>
                <w:lang w:eastAsia="ar-SA"/>
              </w:rPr>
              <w:t xml:space="preserve">und Chancengleichheit </w:t>
            </w:r>
            <w:r w:rsidR="007E39C6">
              <w:rPr>
                <w:b/>
                <w:lang w:eastAsia="ar-SA"/>
              </w:rPr>
              <w:t>auf Studiengang</w:t>
            </w:r>
            <w:r w:rsidR="00F439EF">
              <w:rPr>
                <w:b/>
                <w:lang w:eastAsia="ar-SA"/>
              </w:rPr>
              <w:t>s</w:t>
            </w:r>
            <w:r w:rsidR="007E39C6">
              <w:rPr>
                <w:b/>
                <w:lang w:eastAsia="ar-SA"/>
              </w:rPr>
              <w:t xml:space="preserve">ebene </w:t>
            </w:r>
            <w:r>
              <w:rPr>
                <w:b/>
                <w:lang w:eastAsia="ar-SA"/>
              </w:rPr>
              <w:br/>
            </w:r>
            <w:r w:rsidR="00BC0C5A" w:rsidRPr="00C16F93">
              <w:rPr>
                <w:b/>
                <w:sz w:val="18"/>
                <w:lang w:eastAsia="ar-SA"/>
              </w:rPr>
              <w:sym w:font="Wingdings" w:char="F0E0"/>
            </w:r>
            <w:r w:rsidR="002E7C23">
              <w:rPr>
                <w:b/>
                <w:lang w:eastAsia="ar-SA"/>
              </w:rPr>
              <w:t xml:space="preserve"> Beratungs- und Unterstützungsangebote auf Studiengang</w:t>
            </w:r>
            <w:r w:rsidR="00F439EF">
              <w:rPr>
                <w:b/>
                <w:lang w:eastAsia="ar-SA"/>
              </w:rPr>
              <w:t>s</w:t>
            </w:r>
            <w:r w:rsidR="002E7C23">
              <w:rPr>
                <w:b/>
                <w:lang w:eastAsia="ar-SA"/>
              </w:rPr>
              <w:t>ebene</w:t>
            </w:r>
            <w:r w:rsidR="00473195">
              <w:rPr>
                <w:b/>
                <w:lang w:eastAsia="ar-SA"/>
              </w:rPr>
              <w:t>, Informationsmaterial</w:t>
            </w:r>
          </w:p>
        </w:tc>
      </w:tr>
      <w:tr w:rsidR="00437085" w14:paraId="1DA15D46" w14:textId="77777777" w:rsidTr="0018485F">
        <w:tblPrEx>
          <w:tblCellMar>
            <w:right w:w="85" w:type="dxa"/>
          </w:tblCellMar>
        </w:tblPrEx>
        <w:sdt>
          <w:sdtPr>
            <w:id w:val="-219208765"/>
            <w:placeholder>
              <w:docPart w:val="D1C47AABB02D42DDBA2B999D0D706319"/>
            </w:placeholder>
          </w:sdtPr>
          <w:sdtEndPr/>
          <w:sdtContent>
            <w:tc>
              <w:tcPr>
                <w:tcW w:w="9067" w:type="dxa"/>
                <w:tcBorders>
                  <w:top w:val="single" w:sz="4" w:space="0" w:color="auto"/>
                  <w:bottom w:val="single" w:sz="4" w:space="0" w:color="auto"/>
                </w:tcBorders>
                <w:shd w:val="clear" w:color="auto" w:fill="FFF2CC" w:themeFill="accent4" w:themeFillTint="33"/>
              </w:tcPr>
              <w:p w14:paraId="5F128AD4" w14:textId="77777777" w:rsidR="003F5D91" w:rsidRDefault="00A83704" w:rsidP="003F5D91">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p w14:paraId="6564D888" w14:textId="77777777" w:rsidR="00437085" w:rsidRDefault="00437085" w:rsidP="002E7C23">
                <w:pPr>
                  <w:spacing w:after="120"/>
                </w:pPr>
              </w:p>
              <w:p w14:paraId="43A4460D" w14:textId="77777777" w:rsidR="007A2D4A" w:rsidRDefault="007A2D4A" w:rsidP="002E7C23">
                <w:pPr>
                  <w:spacing w:after="120"/>
                </w:pPr>
              </w:p>
              <w:p w14:paraId="68D3BA5C" w14:textId="2947D432" w:rsidR="00437085" w:rsidRDefault="00437085" w:rsidP="002E7C23">
                <w:pPr>
                  <w:spacing w:after="120"/>
                </w:pPr>
              </w:p>
            </w:tc>
          </w:sdtContent>
        </w:sdt>
      </w:tr>
    </w:tbl>
    <w:p w14:paraId="528417F3" w14:textId="77777777" w:rsidR="00611673" w:rsidRDefault="00611673" w:rsidP="000C04A0">
      <w:pPr>
        <w:autoSpaceDE w:val="0"/>
        <w:autoSpaceDN w:val="0"/>
        <w:adjustRightInd w:val="0"/>
        <w:spacing w:before="360" w:after="0" w:line="320" w:lineRule="exact"/>
        <w:ind w:firstLine="709"/>
        <w:jc w:val="both"/>
        <w:rPr>
          <w:rFonts w:cs="TheSans-4SemiLight"/>
        </w:rPr>
      </w:pPr>
    </w:p>
    <w:p w14:paraId="3097B718" w14:textId="77777777" w:rsidR="00611673" w:rsidRPr="003D735F" w:rsidRDefault="00611673" w:rsidP="00611673">
      <w:pPr>
        <w:pStyle w:val="berschrift1"/>
        <w:numPr>
          <w:ilvl w:val="0"/>
          <w:numId w:val="0"/>
        </w:numPr>
        <w:spacing w:before="600"/>
        <w:rPr>
          <w:rFonts w:ascii="Calibri" w:hAnsi="Calibri"/>
          <w:sz w:val="24"/>
          <w:u w:val="single"/>
        </w:rPr>
      </w:pPr>
      <w:bookmarkStart w:id="14" w:name="_Toc501089094"/>
      <w:r>
        <w:rPr>
          <w:rFonts w:ascii="Calibri" w:hAnsi="Calibri"/>
          <w:sz w:val="24"/>
          <w:u w:val="single"/>
        </w:rPr>
        <w:t>B.10 Qualitätssicherung und -entwicklung</w:t>
      </w:r>
      <w:bookmarkEnd w:id="14"/>
    </w:p>
    <w:p w14:paraId="4757EA30" w14:textId="77777777" w:rsidR="00611673" w:rsidRPr="0009696F" w:rsidRDefault="00611673" w:rsidP="00611673">
      <w:pPr>
        <w:spacing w:after="0"/>
        <w:rPr>
          <w:sz w:val="18"/>
          <w:lang w:eastAsia="ar-SA"/>
        </w:rPr>
      </w:pPr>
    </w:p>
    <w:p w14:paraId="12BFFE72" w14:textId="77777777" w:rsidR="00611673" w:rsidRDefault="00611673" w:rsidP="000C04A0">
      <w:pPr>
        <w:spacing w:after="360"/>
        <w:jc w:val="both"/>
        <w:rPr>
          <w:lang w:eastAsia="ar-SA"/>
        </w:rPr>
      </w:pPr>
      <w:r>
        <w:rPr>
          <w:lang w:eastAsia="ar-SA"/>
        </w:rPr>
        <w:t>Folgender Absatz beschäftigt sich mit dem für den Studiengang</w:t>
      </w:r>
      <w:r w:rsidR="005556B5">
        <w:rPr>
          <w:lang w:eastAsia="ar-SA"/>
        </w:rPr>
        <w:t xml:space="preserve"> relevanten Qualitätssicherungs</w:t>
      </w:r>
      <w:r>
        <w:rPr>
          <w:lang w:eastAsia="ar-SA"/>
        </w:rPr>
        <w:t xml:space="preserve">system und den damit verbundenen Entscheidungsprozessen und Verantwortlichkeiten. Zudem werden die Maßnahmen zur Evaluation des Studiengangs und deren Beitrag zur Weiterentwicklung des Studiengangs dargestellt. Abschließend soll </w:t>
      </w:r>
      <w:r w:rsidR="005556B5">
        <w:rPr>
          <w:lang w:eastAsia="ar-SA"/>
        </w:rPr>
        <w:t xml:space="preserve">die </w:t>
      </w:r>
      <w:r w:rsidR="005556B5" w:rsidRPr="005556B5">
        <w:rPr>
          <w:lang w:eastAsia="ar-SA"/>
        </w:rPr>
        <w:t>Umsetzung der Empfehlungen aus der vorangegangenen Akkreditierung</w:t>
      </w:r>
      <w:r w:rsidR="005556B5">
        <w:rPr>
          <w:lang w:eastAsia="ar-SA"/>
        </w:rPr>
        <w:t xml:space="preserve"> sowie </w:t>
      </w:r>
      <w:r w:rsidR="006D2568">
        <w:rPr>
          <w:lang w:eastAsia="ar-SA"/>
        </w:rPr>
        <w:t xml:space="preserve">die Umsetzung </w:t>
      </w:r>
      <w:r w:rsidR="005556B5">
        <w:rPr>
          <w:lang w:eastAsia="ar-SA"/>
        </w:rPr>
        <w:t>des</w:t>
      </w:r>
      <w:r>
        <w:rPr>
          <w:lang w:eastAsia="ar-SA"/>
        </w:rPr>
        <w:t xml:space="preserve"> Qualitätsregelkreis</w:t>
      </w:r>
      <w:r w:rsidR="005556B5">
        <w:rPr>
          <w:lang w:eastAsia="ar-SA"/>
        </w:rPr>
        <w:t>es</w:t>
      </w:r>
      <w:r>
        <w:rPr>
          <w:lang w:eastAsia="ar-SA"/>
        </w:rPr>
        <w:t xml:space="preserve"> reflektiert werden. </w:t>
      </w:r>
    </w:p>
    <w:p w14:paraId="6A910812" w14:textId="77777777" w:rsidR="00BD3E82" w:rsidRPr="00C746B4" w:rsidRDefault="00BD3E82" w:rsidP="000C04A0">
      <w:pPr>
        <w:spacing w:after="240"/>
        <w:jc w:val="both"/>
        <w:rPr>
          <w:lang w:eastAsia="ar-SA"/>
        </w:rPr>
      </w:pPr>
      <w:r w:rsidRPr="00C746B4">
        <w:rPr>
          <w:lang w:eastAsia="ar-SA"/>
        </w:rPr>
        <w:sym w:font="Wingdings" w:char="F0E0"/>
      </w:r>
      <w:r w:rsidRPr="00C746B4">
        <w:rPr>
          <w:lang w:eastAsia="ar-SA"/>
        </w:rPr>
        <w:t xml:space="preserve"> Verweisen Sie in der Aktualisierung Ihrer Selbstdokumentation auf folgende zentrale Angaben, die fakultätsübergreifend an der Universität Erfurt gelten.</w:t>
      </w:r>
    </w:p>
    <w:tbl>
      <w:tblPr>
        <w:tblStyle w:val="Tabellenraster"/>
        <w:tblW w:w="9067" w:type="dxa"/>
        <w:tblLayout w:type="fixed"/>
        <w:tblCellMar>
          <w:left w:w="142" w:type="dxa"/>
          <w:right w:w="85" w:type="dxa"/>
        </w:tblCellMar>
        <w:tblLook w:val="04A0" w:firstRow="1" w:lastRow="0" w:firstColumn="1" w:lastColumn="0" w:noHBand="0" w:noVBand="1"/>
      </w:tblPr>
      <w:tblGrid>
        <w:gridCol w:w="9067"/>
      </w:tblGrid>
      <w:tr w:rsidR="00CC705E" w14:paraId="28D7099C" w14:textId="77777777" w:rsidTr="0018485F">
        <w:tc>
          <w:tcPr>
            <w:tcW w:w="9067" w:type="dxa"/>
            <w:tcBorders>
              <w:top w:val="single" w:sz="4" w:space="0" w:color="auto"/>
              <w:bottom w:val="single" w:sz="4" w:space="0" w:color="auto"/>
            </w:tcBorders>
            <w:shd w:val="clear" w:color="auto" w:fill="FFF2CC" w:themeFill="accent4" w:themeFillTint="33"/>
          </w:tcPr>
          <w:p w14:paraId="5AB1DD09" w14:textId="77777777" w:rsidR="00B21694" w:rsidRPr="00B21694" w:rsidRDefault="00B21694" w:rsidP="00B21694">
            <w:pPr>
              <w:autoSpaceDE w:val="0"/>
              <w:spacing w:before="120" w:after="80" w:line="288" w:lineRule="auto"/>
              <w:jc w:val="both"/>
              <w:rPr>
                <w:i/>
                <w:lang w:eastAsia="ar-SA"/>
              </w:rPr>
            </w:pPr>
            <w:r w:rsidRPr="00B21694">
              <w:rPr>
                <w:i/>
                <w:lang w:eastAsia="ar-SA"/>
              </w:rPr>
              <w:t>Evaluationssystem an der Universität Erfurt</w:t>
            </w:r>
          </w:p>
          <w:p w14:paraId="7479803A"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Das Evaluationssystem der Universität Erfurt hat zum Ziel, Stärken und Schwächen der einzelnen Studienprogramme zu ermitteln, den Fakultäten und Studiengängen Feedback hinsichtlich der Wahrnehmung und Umsetzung von Studienqualität zu geben, aber auch den einzelnen Lehrenden eine Rückmeldung zur eigenen Lehrveranstaltung (LV) zu ermöglichen, um mit den Studierenden in ein Feedback-Gespräch zu gehen. Die Universität ist überzeugt, dass die Sicherstellung und Weiterentwicklung von Qualität in Lehre und Studium in einem System der Qualitätssicherung und -entwicklung nur nachhaltig gelingen kann, wenn regelmäßige Rückmeldungen über Evaluationen im Bereich Studium und Lehre an die Studiengänge und Lehrenden erfolgen. Die Qualitätssicherung und -entwicklung durch Evaluation im Bereich Studium und Lehre ist im Thüringer Hochschulgesetz (ThürHG) sowie in den Ziel- und Leistungsvereinbarungen 2016 – 2019 (ZLV) zwischen Land und Universität verankert. Das ThürHG bildet die rechtliche Grundlage zur Durchführung von und zur Mitwirkung an Evaluationen im Bereich Studium und Lehre. Die Evaluationsordnung der UE regelt vor dem Hintergrund des ThürHG u. a. den Geltungsbereich, die Ziele sowie die Zuständigkeiten für Evaluationen im Bereich Studium und Lehre und beschreibt die einzelnen Verfahren sowie den Umgang mit Ergebnissen. In den ZLV verpflichtet sich die Universität darüber hinaus zur stetigen Weiterentwicklung des Qualitätsmanagementsystems. </w:t>
            </w:r>
          </w:p>
          <w:p w14:paraId="743928BA"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Die Befragungen werden entlang eines idealtypischen studentischen Lebenszyklus durchgeführt. Die Studierenden werden in der Eingangsphase ihres Studiums (Studienanfangsbefragung), während des Studiums (Systemevaluation) sowie in verschiedenen Phasen nach ihrem erfolgreichen Studienabschluss (Absolvent*innenbefragung) befragt. Darüber hinaus finden in jedem Semester Evaluationen von LV statt. Alle Erhebungen der jeweiligen Evaluationsverfahren werden mit einheitlichen Instrumenten und Verfahrensweisen durchgeführt, um hochschulweit sowie über mehrere Jahre hinweg eine entsprechende Vergleichbarkeit zu gewährleisten. Dabei können aber auch Spezifika der Studiengänge z. B. durch spezielle Fragen berücksichtigt werden. Die Instrumente und Verfahren der Evaluation sind eng mit den Prozessen der internen Akkreditierung und Qualitätsentwicklung verknüpft. Zum einen werden Evaluationsergebnisse herangezogen, um einzelne Prüfkriterien des Kriterienkatalogs der internen Akkreditierung von Studiengängen empirisch zu unterlegen. Zum anderen finden ausgewählte Ergebnisse der Evaluationsverfahren Eingang in den Studiengangmonitor, welcher den Studiengangverantwortlichen jährlich von der Stabsstelle QM in Studium und Lehre zur Verfügung gestellt wird. Die Studiendekan*innen erhalten als Evaluationsbeauftragte ihrer Fakultäten auf Lehrveranstaltungsebene Zugang zu aggregierten und detaillierten Ergebnissen der Lehrevaluationen ihrer Organisationseinheit, u. a. um auf dieser Datengrundlage das Gespräch mit einzelnen Lehrenden zu suchen. Weiterhin erhalten sie Zugang zu den studiengangsspezifischen Ergebnissen aller Erhebungen, um die Qualität in Studium und Lehre und Entwicklungspotentiale innerhalb der Fakultät zu beraten. Die einzelnen Lehrenden erhalten zudem direkt die detaillierten Evaluationsergebnisse zu ihren Veranstaltungen. </w:t>
            </w:r>
          </w:p>
          <w:p w14:paraId="4FDC6AEB" w14:textId="77777777" w:rsidR="00B21694" w:rsidRPr="00B21694" w:rsidRDefault="00B21694" w:rsidP="00B21694">
            <w:pPr>
              <w:autoSpaceDE w:val="0"/>
              <w:spacing w:before="120" w:after="80" w:line="288" w:lineRule="auto"/>
              <w:jc w:val="both"/>
              <w:rPr>
                <w:i/>
                <w:lang w:eastAsia="ar-SA"/>
              </w:rPr>
            </w:pPr>
            <w:r w:rsidRPr="00B21694">
              <w:rPr>
                <w:i/>
                <w:lang w:eastAsia="ar-SA"/>
              </w:rPr>
              <w:t>Studienanfangsbefragung</w:t>
            </w:r>
          </w:p>
          <w:p w14:paraId="55FEA33E"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Zu Beginn des Studiums werden die Studienanfänger*innen der Bachelor- und Master-Studiengänge befragt. Ziel dieser Befragung ist es u. a., das Hochschulmarketing zu verbessern und den Studiengängen Informationen zu den Studienmotiven ihrer Studierenden zur Verfügung zu stellen. Die Befragung findet papierbasiert statt. Die Fragebögen werden in der Woche vor dem Vorlesungsbeginn eines jeden Wintersemesters im Rahmen der Einführungsveranstaltungen für Bachelor- und Masterstudierende ausgegeben. </w:t>
            </w:r>
          </w:p>
          <w:p w14:paraId="24C9749E" w14:textId="77777777" w:rsidR="00B21694" w:rsidRPr="00B21694" w:rsidRDefault="00B21694" w:rsidP="00B21694">
            <w:pPr>
              <w:autoSpaceDE w:val="0"/>
              <w:spacing w:before="120" w:after="80" w:line="288" w:lineRule="auto"/>
              <w:jc w:val="both"/>
              <w:rPr>
                <w:i/>
                <w:lang w:eastAsia="ar-SA"/>
              </w:rPr>
            </w:pPr>
            <w:r w:rsidRPr="00B21694">
              <w:rPr>
                <w:i/>
                <w:lang w:eastAsia="ar-SA"/>
              </w:rPr>
              <w:t>Lehrevaluation</w:t>
            </w:r>
          </w:p>
          <w:p w14:paraId="5F8B84DF" w14:textId="77777777" w:rsidR="00B21694" w:rsidRPr="00B21694" w:rsidRDefault="00B21694" w:rsidP="00B21694">
            <w:pPr>
              <w:autoSpaceDE w:val="0"/>
              <w:spacing w:before="120" w:after="80" w:line="288" w:lineRule="auto"/>
              <w:jc w:val="both"/>
              <w:rPr>
                <w:i/>
                <w:lang w:eastAsia="ar-SA"/>
              </w:rPr>
            </w:pPr>
            <w:r w:rsidRPr="00B21694">
              <w:rPr>
                <w:i/>
                <w:lang w:eastAsia="ar-SA"/>
              </w:rPr>
              <w:t>Ziel der Lehrevaluation ist, den Lehrenden eine studentische Rückmeldung zu organisatorischen und didaktischen Aspekten ihrer LV bzw. Lehrtätigkeit zu geben, um diese bei Bedarf weiterentwickeln zu können. Die Studierenden werden dafür u. a. zur Konzeption, zum Ablauf und zur Organisation der LV, zur Art und Weise der Vermittlung des Lehrstoffs, zum Engagement der Lehrperson sowie zur Betreuungssituation und zum Studienaufwand befragt.</w:t>
            </w:r>
          </w:p>
          <w:p w14:paraId="0675570D"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Durch die Stabsstelle QM wird eine LV pro Lehrperson zufällig ausgewählt und zur Evaluation vorgesehen. Gleichzeitig können sowohl Lehrende als auch Studiendekan*innen bzw. die Leitung wissenschaftlicher Einrichtungen sowie der Studierendenrat zusätzlich LV zur Evaluation anmelden. LV mit mindestens zehn Studierenden werden online evaluiert. Kleinere LV mit fünf bis neun Studierenden werden papierbasiert evaluiert. LV mit weniger als fünf Studierenden werden nicht für die reguläre Lehrevaluation vorgesehen; es besteht aber die Möglichkeit, sie für eine qualitative Evaluation anzumelden (s. u.). Die Lehrevaluation findet fünf Wochen vor Ende der Vorlesungszeit statt und der Befragungszeitraum dauert drei Wochen. </w:t>
            </w:r>
          </w:p>
          <w:p w14:paraId="5E9940BF"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Die Ergebnisse der Lehrevaluation werden den Lehrenden innerhalb der Vorlesungszeit übermittelt. Dadurch wird das Gespräch mit den Studierenden vor Ablauf der LV ermöglicht. Diese Feedback-Gespräche bilden eine wichtige Grundlage für die Weiterentwicklung der LV. </w:t>
            </w:r>
          </w:p>
          <w:p w14:paraId="3855D3FA" w14:textId="77777777" w:rsidR="00B21694" w:rsidRPr="00B21694" w:rsidRDefault="00B21694" w:rsidP="00B21694">
            <w:pPr>
              <w:autoSpaceDE w:val="0"/>
              <w:spacing w:before="120" w:after="80" w:line="288" w:lineRule="auto"/>
              <w:jc w:val="both"/>
              <w:rPr>
                <w:i/>
                <w:lang w:eastAsia="ar-SA"/>
              </w:rPr>
            </w:pPr>
            <w:r w:rsidRPr="00B21694">
              <w:rPr>
                <w:i/>
                <w:lang w:eastAsia="ar-SA"/>
              </w:rPr>
              <w:t xml:space="preserve">Systemevaluation </w:t>
            </w:r>
          </w:p>
          <w:p w14:paraId="4FB1E992" w14:textId="77777777" w:rsidR="00B21694" w:rsidRPr="00B21694" w:rsidRDefault="00B21694" w:rsidP="00B21694">
            <w:pPr>
              <w:autoSpaceDE w:val="0"/>
              <w:spacing w:before="120" w:after="80" w:line="288" w:lineRule="auto"/>
              <w:jc w:val="both"/>
              <w:rPr>
                <w:i/>
                <w:lang w:eastAsia="ar-SA"/>
              </w:rPr>
            </w:pPr>
            <w:r w:rsidRPr="00B21694">
              <w:rPr>
                <w:i/>
                <w:lang w:eastAsia="ar-SA"/>
              </w:rPr>
              <w:t>Die Systemevaluation dient dazu, die Studien- und Rahmenbedingungen (a) auf Studiengangsebene und (b) auf der Ebene der Hochschule sowie die persönliche Situation der Studierenden zu erfassen. Sie soll für die Studiengänge als auch für zentrale Einrichtungen der Hochschule Problemfelder im Studium identifizieren, um Aspekte für die Weiterentwicklung abzuleiten. Erfasst werden u. a. Daten zur Zufriedenheit mit den Studienbedingungen, mit den zentralen Rahmenbedingungen, mit den zentralen Service- und Beratungsleistungen sowie zu den persönlichen Studienbedingungen. Die Befragung richtet sich an Studierende im zweiten Studienjahr und wird jährlich als Online-Befragung durchgeführt.</w:t>
            </w:r>
          </w:p>
          <w:p w14:paraId="775A7860" w14:textId="77777777" w:rsidR="00B21694" w:rsidRPr="00B21694" w:rsidRDefault="00B21694" w:rsidP="00B21694">
            <w:pPr>
              <w:autoSpaceDE w:val="0"/>
              <w:spacing w:before="120" w:after="80" w:line="288" w:lineRule="auto"/>
              <w:jc w:val="both"/>
              <w:rPr>
                <w:i/>
                <w:lang w:eastAsia="ar-SA"/>
              </w:rPr>
            </w:pPr>
            <w:r w:rsidRPr="00B21694">
              <w:rPr>
                <w:i/>
                <w:lang w:eastAsia="ar-SA"/>
              </w:rPr>
              <w:t>Absolvent*innenbefragung</w:t>
            </w:r>
          </w:p>
          <w:p w14:paraId="64C9021E" w14:textId="77777777" w:rsidR="00B21694" w:rsidRPr="00B21694" w:rsidRDefault="00B21694" w:rsidP="00B21694">
            <w:pPr>
              <w:autoSpaceDE w:val="0"/>
              <w:spacing w:before="120" w:after="80" w:line="288" w:lineRule="auto"/>
              <w:jc w:val="both"/>
              <w:rPr>
                <w:i/>
                <w:lang w:eastAsia="ar-SA"/>
              </w:rPr>
            </w:pPr>
            <w:r w:rsidRPr="00B21694">
              <w:rPr>
                <w:i/>
                <w:lang w:eastAsia="ar-SA"/>
              </w:rPr>
              <w:t>Ziel dieser Befragung ist, den Studiengängen und der Universität retrospektive Einschätzungen zu liefern, anhand derer sie die Studien- und Rahmenbedingungen verbessern können, sowie einen Einblick zu erhalten, wie sich der Werdegang der Absolvent*innen nach einem erfolgreich abgeschlossenen Studium gestaltet. Die Befragten werden einerseits zur Beurteilung von Studienaspekten und Studienbedingungen sowie zur Förderung von Kompetenzen während des Studiums befragt. Andererseits werden bspw. folgende persönliche Situationen zum Verbleib der Absolvent*innen genauer erfasst: weiteres Studium oder Promotion nach einem Bachelor- oder Master-Studium, Erwerbstätigkeit mit Dauer und Modi der Erwerbssuche, Passung von Studium und Beruf oder Anwendung von im Studium erworbenen Kompetenzen.</w:t>
            </w:r>
          </w:p>
          <w:p w14:paraId="0E6333DC" w14:textId="77777777" w:rsidR="00B21694" w:rsidRPr="00B21694" w:rsidRDefault="00B21694" w:rsidP="00B21694">
            <w:pPr>
              <w:autoSpaceDE w:val="0"/>
              <w:spacing w:before="120" w:after="80" w:line="288" w:lineRule="auto"/>
              <w:jc w:val="both"/>
              <w:rPr>
                <w:i/>
                <w:lang w:eastAsia="ar-SA"/>
              </w:rPr>
            </w:pPr>
            <w:r w:rsidRPr="00B21694">
              <w:rPr>
                <w:i/>
                <w:lang w:eastAsia="ar-SA"/>
              </w:rPr>
              <w:t>Die Befragung findet online etwa ein Jahr nach erfolgreichem Studienabschluss statt. Zusätzlich zur Einladung per Mail findet eine postalische Einladung nach der ersten Erinnerungsmail statt. Folgebefragungen finden etwa zwei und fünf Jahre nach erfolgreichem Studienabschluss statt und sollen ein detaillierteres Bild zum beruflichen Werdegang und Verbleib liefern.</w:t>
            </w:r>
          </w:p>
          <w:p w14:paraId="0EC9352C" w14:textId="77777777" w:rsidR="00B21694" w:rsidRPr="00B21694" w:rsidRDefault="00B21694" w:rsidP="00B21694">
            <w:pPr>
              <w:autoSpaceDE w:val="0"/>
              <w:spacing w:before="120" w:after="80" w:line="288" w:lineRule="auto"/>
              <w:jc w:val="both"/>
              <w:rPr>
                <w:i/>
                <w:lang w:eastAsia="ar-SA"/>
              </w:rPr>
            </w:pPr>
            <w:r w:rsidRPr="00B21694">
              <w:rPr>
                <w:i/>
                <w:lang w:eastAsia="ar-SA"/>
              </w:rPr>
              <w:t>Qualitative Evaluationen</w:t>
            </w:r>
          </w:p>
          <w:p w14:paraId="58099FF1" w14:textId="77777777" w:rsidR="00B21694" w:rsidRPr="00B21694" w:rsidRDefault="00B21694" w:rsidP="00B21694">
            <w:pPr>
              <w:autoSpaceDE w:val="0"/>
              <w:spacing w:before="120" w:after="80" w:line="288" w:lineRule="auto"/>
              <w:jc w:val="both"/>
              <w:rPr>
                <w:i/>
                <w:lang w:eastAsia="ar-SA"/>
              </w:rPr>
            </w:pPr>
            <w:r w:rsidRPr="00B21694">
              <w:rPr>
                <w:i/>
                <w:lang w:eastAsia="ar-SA"/>
              </w:rPr>
              <w:t>Für kleine LV besteht das Angebot der qualitativen Evaluation. Ziel ist es, mit Hilfe von moderierten Feedbackverfahren detaillierte Informationen über Lehrveranstaltungen zu erhalten, wo standardisierte Fragebögen der Lehrevaluation aufgrund der zu geringen Teilnahme an ihre Grenzen stoßen. Dieses Format hat sich bspw. bereits als sehr hilfreich bei der tiefergehenden Evaluation von neu eingeführten Studiengängen erwiesen. Lehrende, Studiengangverantwortliche u. a. können Bedarf für die qualitative Evaluation anmelden und legen gemeinsam mit der Moderation der Evaluation die inhaltlichen Schwerpunkte sowie die Ausgestaltung der Moderation fest. Die Stabsstelle QM ist für die Schulung und Zuweisung der Moderator*innen verantwortlich sowie für die Übermittlung des schriftlichen Berichts der Moderator*innen an die Lehrenden bzw. Studiengangsverantwortlichen.</w:t>
            </w:r>
          </w:p>
          <w:p w14:paraId="0449BAEB" w14:textId="77777777" w:rsidR="00B21694" w:rsidRPr="00B21694" w:rsidRDefault="00B21694" w:rsidP="00B21694">
            <w:pPr>
              <w:autoSpaceDE w:val="0"/>
              <w:spacing w:before="120" w:after="80" w:line="288" w:lineRule="auto"/>
              <w:jc w:val="both"/>
              <w:rPr>
                <w:i/>
                <w:lang w:eastAsia="ar-SA"/>
              </w:rPr>
            </w:pPr>
            <w:r w:rsidRPr="00B21694">
              <w:rPr>
                <w:i/>
                <w:lang w:eastAsia="ar-SA"/>
              </w:rPr>
              <w:t>Anlassbezogene Evaluationsverfahren</w:t>
            </w:r>
          </w:p>
          <w:p w14:paraId="1B947F19" w14:textId="77777777" w:rsidR="00B21694" w:rsidRPr="00B21694" w:rsidRDefault="00B21694" w:rsidP="00B21694">
            <w:pPr>
              <w:autoSpaceDE w:val="0"/>
              <w:spacing w:before="120" w:after="80" w:line="288" w:lineRule="auto"/>
              <w:jc w:val="both"/>
              <w:rPr>
                <w:i/>
                <w:lang w:eastAsia="ar-SA"/>
              </w:rPr>
            </w:pPr>
            <w:r w:rsidRPr="00B21694">
              <w:rPr>
                <w:i/>
                <w:lang w:eastAsia="ar-SA"/>
              </w:rPr>
              <w:t>Zusätzlich zu den oben aufgeführten Verfahren werden anlassbezogene Evaluationen und Auswertungen durchgeführt, bspw. zum Zertifikatsstudium „Deutsch als Fremdsprache/Deutsch als Zweitsprache“ oder zum Workload im Master Globale Kommunikation. Die Daten werden von der Stabsstelle QM in Studium und Lehre erhoben, zusammengefasst und mit dem Studiengang besprochen.</w:t>
            </w:r>
          </w:p>
          <w:p w14:paraId="10BFCAE2" w14:textId="1996D39A" w:rsidR="00CC705E" w:rsidRPr="00B21694" w:rsidRDefault="00B21694" w:rsidP="00B21694">
            <w:pPr>
              <w:autoSpaceDE w:val="0"/>
              <w:spacing w:before="120" w:after="80" w:line="288" w:lineRule="auto"/>
              <w:jc w:val="both"/>
              <w:rPr>
                <w:i/>
                <w:lang w:eastAsia="ar-SA"/>
              </w:rPr>
            </w:pPr>
            <w:r w:rsidRPr="00B21694">
              <w:rPr>
                <w:i/>
                <w:lang w:eastAsia="ar-SA"/>
              </w:rPr>
              <w:t>(vgl. Evaluationsordnung im Anhang)</w:t>
            </w:r>
          </w:p>
        </w:tc>
      </w:tr>
    </w:tbl>
    <w:p w14:paraId="5C98606A" w14:textId="7484B857" w:rsidR="000C04A0" w:rsidRDefault="000C04A0" w:rsidP="00611673">
      <w:pPr>
        <w:spacing w:after="120"/>
      </w:pPr>
    </w:p>
    <w:p w14:paraId="22A0DE4A" w14:textId="77777777" w:rsidR="0008504A" w:rsidRDefault="0008504A" w:rsidP="00611673">
      <w:pPr>
        <w:spacing w:after="120"/>
      </w:pPr>
    </w:p>
    <w:p w14:paraId="5CB7ABEE" w14:textId="77777777" w:rsidR="00311CC1" w:rsidRPr="009E2FA6" w:rsidRDefault="00311CC1" w:rsidP="00311CC1">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DC33A4" w:rsidRPr="00DA2CB2" w14:paraId="2D090D03" w14:textId="77777777" w:rsidTr="0018485F">
        <w:tc>
          <w:tcPr>
            <w:tcW w:w="9067" w:type="dxa"/>
          </w:tcPr>
          <w:p w14:paraId="0D4BB91C" w14:textId="596263ED" w:rsidR="00DC33A4" w:rsidRPr="00DA2CB2" w:rsidRDefault="00DC33A4" w:rsidP="006F6B37">
            <w:pPr>
              <w:spacing w:before="120" w:after="120"/>
              <w:rPr>
                <w:b/>
                <w:lang w:eastAsia="ar-SA"/>
              </w:rPr>
            </w:pPr>
            <w:r w:rsidRPr="00C16F93">
              <w:rPr>
                <w:b/>
                <w:sz w:val="18"/>
                <w:lang w:eastAsia="ar-SA"/>
              </w:rPr>
              <w:sym w:font="Wingdings" w:char="F0E0"/>
            </w:r>
            <w:r>
              <w:rPr>
                <w:b/>
                <w:lang w:eastAsia="ar-SA"/>
              </w:rPr>
              <w:t xml:space="preserve"> </w:t>
            </w:r>
            <w:r w:rsidR="00151B95" w:rsidRPr="006F6B37">
              <w:rPr>
                <w:b/>
                <w:lang w:eastAsia="ar-SA"/>
              </w:rPr>
              <w:t>Verantwortlichkeit</w:t>
            </w:r>
            <w:r w:rsidR="005556B5">
              <w:rPr>
                <w:b/>
                <w:lang w:eastAsia="ar-SA"/>
              </w:rPr>
              <w:t xml:space="preserve">en </w:t>
            </w:r>
            <w:r w:rsidR="006F6B37" w:rsidRPr="006F6B37">
              <w:rPr>
                <w:b/>
                <w:lang w:eastAsia="ar-SA"/>
              </w:rPr>
              <w:t>und Entscheidungsprozesse</w:t>
            </w:r>
            <w:r w:rsidR="00151B95" w:rsidRPr="006F6B37">
              <w:rPr>
                <w:b/>
                <w:lang w:eastAsia="ar-SA"/>
              </w:rPr>
              <w:t xml:space="preserve"> </w:t>
            </w:r>
            <w:r w:rsidR="006F6B37" w:rsidRPr="006F6B37">
              <w:rPr>
                <w:b/>
              </w:rPr>
              <w:t xml:space="preserve">bzgl. der Weiterentwicklung und der Evaluation </w:t>
            </w:r>
            <w:r w:rsidR="00151B95" w:rsidRPr="006F6B37">
              <w:rPr>
                <w:b/>
                <w:lang w:eastAsia="ar-SA"/>
              </w:rPr>
              <w:t>auf</w:t>
            </w:r>
            <w:r w:rsidRPr="006F6B37">
              <w:rPr>
                <w:b/>
                <w:lang w:eastAsia="ar-SA"/>
              </w:rPr>
              <w:t xml:space="preserve"> Studiengang</w:t>
            </w:r>
            <w:r w:rsidR="005B6B65">
              <w:rPr>
                <w:b/>
                <w:lang w:eastAsia="ar-SA"/>
              </w:rPr>
              <w:t>s</w:t>
            </w:r>
            <w:r w:rsidRPr="006F6B37">
              <w:rPr>
                <w:b/>
                <w:lang w:eastAsia="ar-SA"/>
              </w:rPr>
              <w:t xml:space="preserve">ebene </w:t>
            </w:r>
            <w:r w:rsidR="00151B95" w:rsidRPr="006F6B37">
              <w:rPr>
                <w:b/>
                <w:lang w:eastAsia="ar-SA"/>
              </w:rPr>
              <w:br/>
            </w:r>
            <w:r w:rsidRPr="004732B6">
              <w:rPr>
                <w:b/>
                <w:sz w:val="18"/>
                <w:lang w:eastAsia="ar-SA"/>
              </w:rPr>
              <w:sym w:font="Wingdings" w:char="F0E0"/>
            </w:r>
            <w:r w:rsidRPr="004732B6">
              <w:rPr>
                <w:b/>
                <w:lang w:eastAsia="ar-SA"/>
              </w:rPr>
              <w:t xml:space="preserve"> </w:t>
            </w:r>
            <w:r w:rsidR="00AD532C" w:rsidRPr="004732B6">
              <w:rPr>
                <w:b/>
                <w:lang w:eastAsia="ar-SA"/>
              </w:rPr>
              <w:t>Qualitätsziele auf Studiengang</w:t>
            </w:r>
            <w:r w:rsidR="005B6B65">
              <w:rPr>
                <w:b/>
                <w:lang w:eastAsia="ar-SA"/>
              </w:rPr>
              <w:t>s</w:t>
            </w:r>
            <w:r w:rsidR="00AD532C" w:rsidRPr="004732B6">
              <w:rPr>
                <w:b/>
                <w:lang w:eastAsia="ar-SA"/>
              </w:rPr>
              <w:t>ebene</w:t>
            </w:r>
            <w:r>
              <w:rPr>
                <w:b/>
                <w:lang w:eastAsia="ar-SA"/>
              </w:rPr>
              <w:br/>
            </w:r>
            <w:r w:rsidRPr="00C16F93">
              <w:rPr>
                <w:b/>
                <w:sz w:val="18"/>
                <w:lang w:eastAsia="ar-SA"/>
              </w:rPr>
              <w:sym w:font="Wingdings" w:char="F0E0"/>
            </w:r>
            <w:r>
              <w:rPr>
                <w:b/>
                <w:lang w:eastAsia="ar-SA"/>
              </w:rPr>
              <w:t xml:space="preserve"> </w:t>
            </w:r>
            <w:r w:rsidR="00E3553E">
              <w:rPr>
                <w:b/>
                <w:lang w:eastAsia="ar-SA"/>
              </w:rPr>
              <w:t>Maßnahmen zur Weiterentwicklung des Studiengangs</w:t>
            </w:r>
            <w:r w:rsidR="00E3553E">
              <w:rPr>
                <w:b/>
                <w:lang w:eastAsia="ar-SA"/>
              </w:rPr>
              <w:br/>
            </w:r>
            <w:r w:rsidR="00E3553E" w:rsidRPr="00C16F93">
              <w:rPr>
                <w:b/>
                <w:sz w:val="18"/>
                <w:lang w:eastAsia="ar-SA"/>
              </w:rPr>
              <w:sym w:font="Wingdings" w:char="F0E0"/>
            </w:r>
            <w:r w:rsidR="00E3553E">
              <w:rPr>
                <w:b/>
                <w:lang w:eastAsia="ar-SA"/>
              </w:rPr>
              <w:t xml:space="preserve"> Umgang mit studentischen Beschwerden</w:t>
            </w:r>
          </w:p>
        </w:tc>
      </w:tr>
      <w:tr w:rsidR="00DC33A4" w14:paraId="087BF7B7" w14:textId="77777777" w:rsidTr="0018485F">
        <w:tblPrEx>
          <w:tblCellMar>
            <w:right w:w="85" w:type="dxa"/>
          </w:tblCellMar>
        </w:tblPrEx>
        <w:sdt>
          <w:sdtPr>
            <w:id w:val="-1236234044"/>
            <w:placeholder>
              <w:docPart w:val="BBD3BE74C011439D8C5CF15E5806F4F2"/>
            </w:placeholder>
          </w:sdtPr>
          <w:sdtEndPr/>
          <w:sdtContent>
            <w:tc>
              <w:tcPr>
                <w:tcW w:w="9067" w:type="dxa"/>
                <w:tcBorders>
                  <w:top w:val="single" w:sz="4" w:space="0" w:color="auto"/>
                  <w:bottom w:val="single" w:sz="4" w:space="0" w:color="auto"/>
                </w:tcBorders>
                <w:shd w:val="clear" w:color="auto" w:fill="FFF2CC" w:themeFill="accent4" w:themeFillTint="33"/>
              </w:tcPr>
              <w:p w14:paraId="4F44FB83" w14:textId="77777777" w:rsidR="006D2568" w:rsidRDefault="00A83704" w:rsidP="006D2568">
                <w:pPr>
                  <w:spacing w:before="80" w:after="120"/>
                  <w:rPr>
                    <w:lang w:eastAsia="ar-SA"/>
                  </w:rPr>
                </w:pPr>
                <w:r>
                  <w:t xml:space="preserve">Bitte gehen Sie in einem zusammenhängenden Text vorwiegend auf diese Aspekte ein. Stellen Sie insbesondere </w:t>
                </w:r>
                <w:r>
                  <w:rPr>
                    <w:lang w:eastAsia="ar-SA"/>
                  </w:rPr>
                  <w:t>die Veränderungen (seit der letzten Akkreditierung) dar und begründen Sie diese.</w:t>
                </w:r>
              </w:p>
              <w:p w14:paraId="3ABD6BF1" w14:textId="77777777" w:rsidR="00DF40E9" w:rsidRDefault="00DF40E9" w:rsidP="00CC18D3">
                <w:pPr>
                  <w:spacing w:after="120"/>
                </w:pPr>
              </w:p>
              <w:p w14:paraId="0FE2BD11" w14:textId="77777777" w:rsidR="00DC33A4" w:rsidRDefault="00DC33A4" w:rsidP="00CC18D3">
                <w:pPr>
                  <w:spacing w:after="120"/>
                </w:pPr>
              </w:p>
            </w:tc>
          </w:sdtContent>
        </w:sdt>
      </w:tr>
    </w:tbl>
    <w:p w14:paraId="16DAE659" w14:textId="77777777" w:rsidR="00611673" w:rsidRPr="007363EC" w:rsidRDefault="00611673" w:rsidP="00475051">
      <w:pPr>
        <w:spacing w:after="120" w:line="240" w:lineRule="auto"/>
        <w:rPr>
          <w:sz w:val="28"/>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7033FC" w:rsidRPr="00DA2CB2" w14:paraId="7AEB379D" w14:textId="77777777" w:rsidTr="0018485F">
        <w:tc>
          <w:tcPr>
            <w:tcW w:w="9067" w:type="dxa"/>
          </w:tcPr>
          <w:p w14:paraId="66C3A704" w14:textId="0F45C4D7" w:rsidR="007033FC" w:rsidRPr="00DA2CB2" w:rsidRDefault="007033FC" w:rsidP="005556B5">
            <w:pPr>
              <w:spacing w:before="120" w:after="120"/>
              <w:rPr>
                <w:b/>
                <w:lang w:eastAsia="ar-SA"/>
              </w:rPr>
            </w:pPr>
            <w:r w:rsidRPr="00C16F93">
              <w:rPr>
                <w:b/>
                <w:sz w:val="18"/>
                <w:lang w:eastAsia="ar-SA"/>
              </w:rPr>
              <w:sym w:font="Wingdings" w:char="F0E0"/>
            </w:r>
            <w:r>
              <w:rPr>
                <w:b/>
                <w:lang w:eastAsia="ar-SA"/>
              </w:rPr>
              <w:t xml:space="preserve"> </w:t>
            </w:r>
            <w:r w:rsidR="00C060D4">
              <w:rPr>
                <w:b/>
                <w:lang w:eastAsia="ar-SA"/>
              </w:rPr>
              <w:t>Maßnahmen zur Reflexion der Ergebnisse der Lehrevaluation</w:t>
            </w:r>
            <w:r>
              <w:rPr>
                <w:b/>
                <w:lang w:eastAsia="ar-SA"/>
              </w:rPr>
              <w:t xml:space="preserve"> </w:t>
            </w:r>
            <w:r>
              <w:rPr>
                <w:b/>
                <w:lang w:eastAsia="ar-SA"/>
              </w:rPr>
              <w:br/>
            </w:r>
            <w:r w:rsidRPr="00C16F93">
              <w:rPr>
                <w:b/>
                <w:sz w:val="18"/>
                <w:lang w:eastAsia="ar-SA"/>
              </w:rPr>
              <w:sym w:font="Wingdings" w:char="F0E0"/>
            </w:r>
            <w:r>
              <w:rPr>
                <w:b/>
                <w:lang w:eastAsia="ar-SA"/>
              </w:rPr>
              <w:t xml:space="preserve"> </w:t>
            </w:r>
            <w:r w:rsidR="00C060D4">
              <w:rPr>
                <w:b/>
                <w:lang w:eastAsia="ar-SA"/>
              </w:rPr>
              <w:t>Daten zur Arbeitsbelastung der Studierenden, zum Verbleib der Absolvent</w:t>
            </w:r>
            <w:r w:rsidR="00BC175B">
              <w:rPr>
                <w:b/>
                <w:lang w:eastAsia="ar-SA"/>
              </w:rPr>
              <w:t>*inn</w:t>
            </w:r>
            <w:r w:rsidR="00C060D4">
              <w:rPr>
                <w:b/>
                <w:lang w:eastAsia="ar-SA"/>
              </w:rPr>
              <w:t>en</w:t>
            </w:r>
            <w:r>
              <w:rPr>
                <w:b/>
                <w:lang w:eastAsia="ar-SA"/>
              </w:rPr>
              <w:br/>
            </w:r>
            <w:r w:rsidRPr="00C16F93">
              <w:rPr>
                <w:b/>
                <w:sz w:val="18"/>
                <w:lang w:eastAsia="ar-SA"/>
              </w:rPr>
              <w:sym w:font="Wingdings" w:char="F0E0"/>
            </w:r>
            <w:r>
              <w:rPr>
                <w:b/>
                <w:lang w:eastAsia="ar-SA"/>
              </w:rPr>
              <w:t xml:space="preserve"> </w:t>
            </w:r>
            <w:r w:rsidR="00C060D4">
              <w:rPr>
                <w:b/>
                <w:lang w:eastAsia="ar-SA"/>
              </w:rPr>
              <w:t>Nutzung der Daten, abgeleitete Maßnahmen</w:t>
            </w:r>
          </w:p>
        </w:tc>
      </w:tr>
      <w:tr w:rsidR="007033FC" w14:paraId="0C446AD2" w14:textId="77777777" w:rsidTr="0018485F">
        <w:tblPrEx>
          <w:tblCellMar>
            <w:right w:w="85" w:type="dxa"/>
          </w:tblCellMar>
        </w:tblPrEx>
        <w:sdt>
          <w:sdtPr>
            <w:id w:val="-1828190312"/>
            <w:placeholder>
              <w:docPart w:val="D579EDF0A2734E309BD740B9AAD75396"/>
            </w:placeholder>
          </w:sdtPr>
          <w:sdtEndPr/>
          <w:sdtContent>
            <w:tc>
              <w:tcPr>
                <w:tcW w:w="9067" w:type="dxa"/>
                <w:tcBorders>
                  <w:top w:val="single" w:sz="4" w:space="0" w:color="auto"/>
                  <w:bottom w:val="single" w:sz="4" w:space="0" w:color="auto"/>
                </w:tcBorders>
                <w:shd w:val="clear" w:color="auto" w:fill="FFF2CC" w:themeFill="accent4" w:themeFillTint="33"/>
              </w:tcPr>
              <w:p w14:paraId="2CC18935" w14:textId="77777777" w:rsidR="006D2568" w:rsidRDefault="00A83704" w:rsidP="006D2568">
                <w:pPr>
                  <w:spacing w:before="80" w:after="120"/>
                  <w:rPr>
                    <w:lang w:eastAsia="ar-SA"/>
                  </w:rPr>
                </w:pPr>
                <w:r>
                  <w:t xml:space="preserve">Bitte gehen Sie in einem zusammenhängenden Text vorwiegend auf diese Aspekte ein. Stellen Sie insbesondere </w:t>
                </w:r>
                <w:r>
                  <w:rPr>
                    <w:lang w:eastAsia="ar-SA"/>
                  </w:rPr>
                  <w:t>die Veränderungen (seit der letzten Akkreditierung) dar und begründen Sie diese.</w:t>
                </w:r>
              </w:p>
              <w:p w14:paraId="17B983CF" w14:textId="443D7602" w:rsidR="00475051" w:rsidRDefault="00475051" w:rsidP="006D2568">
                <w:pPr>
                  <w:spacing w:before="80" w:after="120"/>
                </w:pPr>
              </w:p>
              <w:p w14:paraId="04E50C83" w14:textId="77777777" w:rsidR="0008504A" w:rsidRDefault="0008504A" w:rsidP="006D2568">
                <w:pPr>
                  <w:spacing w:before="80" w:after="120"/>
                </w:pPr>
              </w:p>
              <w:p w14:paraId="43024F9A" w14:textId="77777777" w:rsidR="00DF40E9" w:rsidRDefault="00DF40E9" w:rsidP="006D2568">
                <w:pPr>
                  <w:spacing w:before="80" w:after="120"/>
                </w:pPr>
              </w:p>
              <w:p w14:paraId="4AB491A6" w14:textId="77777777" w:rsidR="007033FC" w:rsidRDefault="007033FC" w:rsidP="00CC18D3">
                <w:pPr>
                  <w:spacing w:after="120"/>
                </w:pPr>
              </w:p>
            </w:tc>
          </w:sdtContent>
        </w:sdt>
      </w:tr>
    </w:tbl>
    <w:p w14:paraId="37C2A1C7" w14:textId="77777777" w:rsidR="00611673" w:rsidRDefault="00611673" w:rsidP="00475051">
      <w:pPr>
        <w:spacing w:after="240" w:line="240" w:lineRule="auto"/>
      </w:pPr>
    </w:p>
    <w:p w14:paraId="40C51E91" w14:textId="77777777" w:rsidR="00475051" w:rsidRPr="00D77FDA" w:rsidRDefault="00475051" w:rsidP="00611673">
      <w:pPr>
        <w:spacing w:after="0" w:line="240" w:lineRule="auto"/>
        <w:rPr>
          <w:sz w:val="12"/>
        </w:rPr>
      </w:pPr>
    </w:p>
    <w:tbl>
      <w:tblPr>
        <w:tblStyle w:val="Tabellenraster"/>
        <w:tblW w:w="9067" w:type="dxa"/>
        <w:tblLayout w:type="fixed"/>
        <w:tblCellMar>
          <w:left w:w="142" w:type="dxa"/>
        </w:tblCellMar>
        <w:tblLook w:val="04A0" w:firstRow="1" w:lastRow="0" w:firstColumn="1" w:lastColumn="0" w:noHBand="0" w:noVBand="1"/>
      </w:tblPr>
      <w:tblGrid>
        <w:gridCol w:w="9067"/>
      </w:tblGrid>
      <w:tr w:rsidR="0081773B" w:rsidRPr="00DA2CB2" w14:paraId="5D959FFC" w14:textId="77777777" w:rsidTr="0018485F">
        <w:tc>
          <w:tcPr>
            <w:tcW w:w="9067" w:type="dxa"/>
          </w:tcPr>
          <w:p w14:paraId="65328142" w14:textId="77777777" w:rsidR="0081773B" w:rsidRPr="00DA2CB2" w:rsidRDefault="0081773B" w:rsidP="006D2568">
            <w:pPr>
              <w:spacing w:before="120" w:after="120"/>
              <w:rPr>
                <w:b/>
                <w:lang w:eastAsia="ar-SA"/>
              </w:rPr>
            </w:pPr>
            <w:r w:rsidRPr="00C16F93">
              <w:rPr>
                <w:b/>
                <w:sz w:val="18"/>
                <w:lang w:eastAsia="ar-SA"/>
              </w:rPr>
              <w:sym w:font="Wingdings" w:char="F0E0"/>
            </w:r>
            <w:r>
              <w:rPr>
                <w:b/>
                <w:lang w:eastAsia="ar-SA"/>
              </w:rPr>
              <w:t xml:space="preserve"> </w:t>
            </w:r>
            <w:r w:rsidR="006E7106">
              <w:rPr>
                <w:b/>
                <w:lang w:eastAsia="ar-SA"/>
              </w:rPr>
              <w:t>Umsetzung der Empfehlungen aus der vorangegangenen Akkreditierung</w:t>
            </w:r>
          </w:p>
        </w:tc>
      </w:tr>
      <w:tr w:rsidR="0081773B" w14:paraId="5CBBD6C9" w14:textId="77777777" w:rsidTr="0018485F">
        <w:tblPrEx>
          <w:tblCellMar>
            <w:right w:w="85" w:type="dxa"/>
          </w:tblCellMar>
        </w:tblPrEx>
        <w:sdt>
          <w:sdtPr>
            <w:id w:val="-226995503"/>
            <w:placeholder>
              <w:docPart w:val="C2AA87A1B9254C1984BC644AA5D3EC1F"/>
            </w:placeholder>
          </w:sdtPr>
          <w:sdtEndPr/>
          <w:sdtContent>
            <w:tc>
              <w:tcPr>
                <w:tcW w:w="9067" w:type="dxa"/>
                <w:tcBorders>
                  <w:top w:val="single" w:sz="4" w:space="0" w:color="auto"/>
                  <w:bottom w:val="single" w:sz="4" w:space="0" w:color="auto"/>
                </w:tcBorders>
                <w:shd w:val="clear" w:color="auto" w:fill="FFF2CC" w:themeFill="accent4" w:themeFillTint="33"/>
              </w:tcPr>
              <w:p w14:paraId="50276CAC" w14:textId="77777777" w:rsidR="0081773B" w:rsidRDefault="00A83704" w:rsidP="006D2568">
                <w:pPr>
                  <w:spacing w:before="80" w:after="120"/>
                  <w:rPr>
                    <w:lang w:eastAsia="ar-SA"/>
                  </w:rPr>
                </w:pPr>
                <w:r>
                  <w:t xml:space="preserve">Bitte gehen Sie in einem zusammenhängenden Text vorwiegend auf diese Aspekte ein. Stellen Sie insbesondere </w:t>
                </w:r>
                <w:r>
                  <w:rPr>
                    <w:lang w:eastAsia="ar-SA"/>
                  </w:rPr>
                  <w:t>die Veränderungen (seit der letzten Akkreditierung) dar und begründen Sie diese.</w:t>
                </w:r>
              </w:p>
              <w:p w14:paraId="1380F26E" w14:textId="77777777" w:rsidR="00475051" w:rsidRDefault="00475051" w:rsidP="006D2568">
                <w:pPr>
                  <w:spacing w:before="80" w:after="120"/>
                </w:pPr>
              </w:p>
              <w:p w14:paraId="12EFF928" w14:textId="77777777" w:rsidR="0008504A" w:rsidRDefault="0008504A" w:rsidP="00CC18D3">
                <w:pPr>
                  <w:spacing w:after="120"/>
                </w:pPr>
              </w:p>
              <w:p w14:paraId="7FFCB2CF" w14:textId="77777777" w:rsidR="0008504A" w:rsidRDefault="0008504A" w:rsidP="00CC18D3">
                <w:pPr>
                  <w:spacing w:after="120"/>
                </w:pPr>
              </w:p>
              <w:p w14:paraId="54E127AC" w14:textId="156C8A27" w:rsidR="0081773B" w:rsidRDefault="0081773B" w:rsidP="00CC18D3">
                <w:pPr>
                  <w:spacing w:after="120"/>
                </w:pPr>
              </w:p>
            </w:tc>
          </w:sdtContent>
        </w:sdt>
      </w:tr>
    </w:tbl>
    <w:p w14:paraId="2D2BCD0A" w14:textId="77777777" w:rsidR="00611673" w:rsidRDefault="00611673" w:rsidP="00611673">
      <w:pPr>
        <w:spacing w:after="0" w:line="240" w:lineRule="auto"/>
      </w:pPr>
    </w:p>
    <w:p w14:paraId="0465C151" w14:textId="77777777" w:rsidR="00752FB8" w:rsidRDefault="00752FB8" w:rsidP="00611673">
      <w:pPr>
        <w:spacing w:after="0" w:line="240" w:lineRule="auto"/>
      </w:pPr>
    </w:p>
    <w:tbl>
      <w:tblPr>
        <w:tblStyle w:val="Tabellenraster"/>
        <w:tblW w:w="9067" w:type="dxa"/>
        <w:tblLayout w:type="fixed"/>
        <w:tblCellMar>
          <w:left w:w="142" w:type="dxa"/>
        </w:tblCellMar>
        <w:tblLook w:val="04A0" w:firstRow="1" w:lastRow="0" w:firstColumn="1" w:lastColumn="0" w:noHBand="0" w:noVBand="1"/>
      </w:tblPr>
      <w:tblGrid>
        <w:gridCol w:w="9067"/>
      </w:tblGrid>
      <w:tr w:rsidR="00752FB8" w:rsidRPr="00DA2CB2" w14:paraId="367469EB" w14:textId="77777777" w:rsidTr="0018485F">
        <w:tc>
          <w:tcPr>
            <w:tcW w:w="9067" w:type="dxa"/>
          </w:tcPr>
          <w:p w14:paraId="4EB5FB3E" w14:textId="77777777" w:rsidR="00752FB8" w:rsidRPr="00DA2CB2" w:rsidRDefault="00752FB8" w:rsidP="00D37814">
            <w:pPr>
              <w:spacing w:before="120" w:after="120"/>
              <w:rPr>
                <w:b/>
                <w:lang w:eastAsia="ar-SA"/>
              </w:rPr>
            </w:pPr>
            <w:r w:rsidRPr="00C16F93">
              <w:rPr>
                <w:b/>
                <w:sz w:val="18"/>
                <w:lang w:eastAsia="ar-SA"/>
              </w:rPr>
              <w:sym w:font="Wingdings" w:char="F0E0"/>
            </w:r>
            <w:r>
              <w:rPr>
                <w:b/>
                <w:lang w:eastAsia="ar-SA"/>
              </w:rPr>
              <w:t xml:space="preserve"> </w:t>
            </w:r>
            <w:r w:rsidR="00756F3F">
              <w:rPr>
                <w:b/>
                <w:lang w:eastAsia="ar-SA"/>
              </w:rPr>
              <w:t xml:space="preserve">ggf. </w:t>
            </w:r>
            <w:r w:rsidR="00756F3F" w:rsidRPr="00756F3F">
              <w:rPr>
                <w:rFonts w:ascii="Calibri" w:hAnsi="Calibri" w:cs="Segoe UI"/>
                <w:b/>
                <w:color w:val="353838"/>
              </w:rPr>
              <w:t>Schließen des Qualitätsregelkreises</w:t>
            </w:r>
            <w:r w:rsidR="00756F3F">
              <w:rPr>
                <w:rFonts w:ascii="Calibri" w:hAnsi="Calibri" w:cs="Segoe UI"/>
                <w:b/>
                <w:color w:val="353838"/>
              </w:rPr>
              <w:t xml:space="preserve"> </w:t>
            </w:r>
            <w:r w:rsidR="00EE264D" w:rsidRPr="00EE264D">
              <w:rPr>
                <w:b/>
              </w:rPr>
              <w:t>(Planung, Durchführung, Prüfung und Optimierung von Maßnahmen)</w:t>
            </w:r>
            <w:r w:rsidR="00EE264D">
              <w:t xml:space="preserve"> </w:t>
            </w:r>
            <w:r w:rsidR="00756F3F">
              <w:rPr>
                <w:rFonts w:ascii="Calibri" w:hAnsi="Calibri" w:cs="Segoe UI"/>
                <w:b/>
                <w:color w:val="353838"/>
              </w:rPr>
              <w:t>reflektieren</w:t>
            </w:r>
            <w:r w:rsidR="00EE264D">
              <w:rPr>
                <w:rFonts w:ascii="Calibri" w:hAnsi="Calibri" w:cs="Segoe UI"/>
                <w:b/>
                <w:color w:val="353838"/>
              </w:rPr>
              <w:t>: Herausforderungen und Erfolge</w:t>
            </w:r>
          </w:p>
        </w:tc>
      </w:tr>
      <w:tr w:rsidR="00752FB8" w14:paraId="001402B2" w14:textId="77777777" w:rsidTr="0018485F">
        <w:tblPrEx>
          <w:tblCellMar>
            <w:right w:w="85" w:type="dxa"/>
          </w:tblCellMar>
        </w:tblPrEx>
        <w:sdt>
          <w:sdtPr>
            <w:id w:val="-1333129240"/>
            <w:placeholder>
              <w:docPart w:val="372B19A87DEE4A9CA9739B3DC9046413"/>
            </w:placeholder>
          </w:sdtPr>
          <w:sdtEndPr/>
          <w:sdtContent>
            <w:tc>
              <w:tcPr>
                <w:tcW w:w="9067" w:type="dxa"/>
                <w:tcBorders>
                  <w:top w:val="single" w:sz="4" w:space="0" w:color="auto"/>
                  <w:bottom w:val="single" w:sz="4" w:space="0" w:color="auto"/>
                </w:tcBorders>
                <w:shd w:val="clear" w:color="auto" w:fill="FFF2CC" w:themeFill="accent4" w:themeFillTint="33"/>
              </w:tcPr>
              <w:sdt>
                <w:sdtPr>
                  <w:id w:val="924922843"/>
                  <w:placeholder>
                    <w:docPart w:val="AA7C8F8F36ED4D488B21A3673308DFD3"/>
                  </w:placeholder>
                </w:sdtPr>
                <w:sdtEndPr/>
                <w:sdtContent>
                  <w:p w14:paraId="2B102188" w14:textId="77777777" w:rsidR="00344E1B" w:rsidRDefault="00A83704" w:rsidP="00344E1B">
                    <w:pPr>
                      <w:spacing w:before="80" w:after="120"/>
                      <w:rPr>
                        <w:lang w:eastAsia="ar-SA"/>
                      </w:rPr>
                    </w:pPr>
                    <w:r>
                      <w:t xml:space="preserve">Bitte gehen Sie in einem zusammenhängenden Text vorwiegend auf diese Aspekte ein. Stellen Sie insbesondere </w:t>
                    </w:r>
                    <w:r>
                      <w:rPr>
                        <w:lang w:eastAsia="ar-SA"/>
                      </w:rPr>
                      <w:t>die Veränderungen (seit der letzten Akkreditierung) dar und begründen Sie diese.</w:t>
                    </w:r>
                  </w:p>
                  <w:p w14:paraId="24E32AFC" w14:textId="77777777" w:rsidR="00475051" w:rsidRDefault="00475051" w:rsidP="00344E1B">
                    <w:pPr>
                      <w:spacing w:before="80" w:after="120"/>
                    </w:pPr>
                  </w:p>
                  <w:p w14:paraId="183E71AD" w14:textId="77777777" w:rsidR="0008504A" w:rsidRDefault="0008504A" w:rsidP="00CC18D3">
                    <w:pPr>
                      <w:spacing w:after="120"/>
                    </w:pPr>
                  </w:p>
                  <w:p w14:paraId="763854E2" w14:textId="77777777" w:rsidR="0008504A" w:rsidRDefault="0008504A" w:rsidP="00CC18D3">
                    <w:pPr>
                      <w:spacing w:after="120"/>
                    </w:pPr>
                  </w:p>
                  <w:p w14:paraId="39F4D173" w14:textId="6F7F0038" w:rsidR="00752FB8" w:rsidRDefault="00175675" w:rsidP="00CC18D3">
                    <w:pPr>
                      <w:spacing w:after="120"/>
                    </w:pPr>
                  </w:p>
                </w:sdtContent>
              </w:sdt>
            </w:tc>
          </w:sdtContent>
        </w:sdt>
      </w:tr>
    </w:tbl>
    <w:p w14:paraId="1AB818F2" w14:textId="77777777" w:rsidR="00611673" w:rsidRPr="003D735F" w:rsidRDefault="00611673" w:rsidP="004B7644">
      <w:pPr>
        <w:pStyle w:val="berschrift1"/>
        <w:numPr>
          <w:ilvl w:val="0"/>
          <w:numId w:val="0"/>
        </w:numPr>
        <w:spacing w:before="840"/>
        <w:rPr>
          <w:rFonts w:ascii="Calibri" w:hAnsi="Calibri"/>
          <w:sz w:val="24"/>
          <w:u w:val="single"/>
        </w:rPr>
      </w:pPr>
      <w:bookmarkStart w:id="15" w:name="_Toc501089095"/>
      <w:r>
        <w:rPr>
          <w:rFonts w:ascii="Calibri" w:hAnsi="Calibri"/>
          <w:sz w:val="24"/>
          <w:u w:val="single"/>
        </w:rPr>
        <w:t>B.11 Internationalisierung</w:t>
      </w:r>
      <w:bookmarkEnd w:id="15"/>
    </w:p>
    <w:p w14:paraId="23A1AAD3" w14:textId="77777777" w:rsidR="00611673" w:rsidRPr="00060E6F" w:rsidRDefault="00611673" w:rsidP="00611673">
      <w:pPr>
        <w:spacing w:after="0"/>
        <w:rPr>
          <w:sz w:val="18"/>
          <w:lang w:eastAsia="ar-SA"/>
        </w:rPr>
      </w:pPr>
    </w:p>
    <w:p w14:paraId="0C231687" w14:textId="77777777" w:rsidR="00611673" w:rsidRDefault="00611673" w:rsidP="00320DB9">
      <w:pPr>
        <w:spacing w:after="360"/>
        <w:jc w:val="both"/>
        <w:rPr>
          <w:lang w:eastAsia="ar-SA"/>
        </w:rPr>
      </w:pPr>
      <w:r>
        <w:rPr>
          <w:lang w:eastAsia="ar-SA"/>
        </w:rPr>
        <w:t xml:space="preserve">Folgender Absatz beschäftigt sich mit </w:t>
      </w:r>
      <w:r w:rsidR="00030CE3">
        <w:rPr>
          <w:lang w:eastAsia="ar-SA"/>
        </w:rPr>
        <w:t xml:space="preserve">dem </w:t>
      </w:r>
      <w:r w:rsidR="00030CE3">
        <w:t xml:space="preserve">internationalen Profil </w:t>
      </w:r>
      <w:r w:rsidR="00030CE3">
        <w:rPr>
          <w:lang w:eastAsia="ar-SA"/>
        </w:rPr>
        <w:t>des Studiengangs</w:t>
      </w:r>
      <w:r w:rsidR="00030CE3">
        <w:t xml:space="preserve"> (z.B. verpflichtender Auslandsaufenthalt, fremdsprachiges Lehrangebot) und </w:t>
      </w:r>
      <w:r>
        <w:rPr>
          <w:lang w:eastAsia="ar-SA"/>
        </w:rPr>
        <w:t>der Internationalisierungsstrategie. Hier können Mobilitätsfenster in der Studien- und Prüfungsordnung sowie die Ausgestaltung und Inhalte der Lehre mit internationale</w:t>
      </w:r>
      <w:r w:rsidR="00320DB9">
        <w:rPr>
          <w:lang w:eastAsia="ar-SA"/>
        </w:rPr>
        <w:t>n Elementen eine Rolle spielen.</w:t>
      </w:r>
      <w:r w:rsidR="00030CE3">
        <w:rPr>
          <w:lang w:eastAsia="ar-SA"/>
        </w:rPr>
        <w:t xml:space="preserve"> Ergänzend soll dargelegt werden, welche konkreten Angebote </w:t>
      </w:r>
      <w:r w:rsidR="00030CE3">
        <w:t>den Austausch von Studierenden unterstützen und wie diese von den Studierenden wahrgenommen werden.</w:t>
      </w:r>
    </w:p>
    <w:p w14:paraId="39240386" w14:textId="77777777" w:rsidR="00320DB9" w:rsidRPr="00C746B4" w:rsidRDefault="00320DB9" w:rsidP="00AB4826">
      <w:pPr>
        <w:spacing w:after="200"/>
        <w:jc w:val="both"/>
        <w:rPr>
          <w:lang w:eastAsia="ar-SA"/>
        </w:rPr>
      </w:pPr>
      <w:r w:rsidRPr="00C746B4">
        <w:rPr>
          <w:lang w:eastAsia="ar-SA"/>
        </w:rPr>
        <w:sym w:font="Wingdings" w:char="F0E0"/>
      </w:r>
      <w:r w:rsidRPr="00C746B4">
        <w:rPr>
          <w:lang w:eastAsia="ar-SA"/>
        </w:rPr>
        <w:t xml:space="preserve"> Verweisen Sie in der Aktualisierung Ihrer Selbstdokumentation auf folgende zentrale Angaben, die fakultätsübergreifend an der Universität Erfurt gelten.</w:t>
      </w:r>
    </w:p>
    <w:tbl>
      <w:tblPr>
        <w:tblStyle w:val="Tabellenraster"/>
        <w:tblW w:w="9067" w:type="dxa"/>
        <w:tblLayout w:type="fixed"/>
        <w:tblCellMar>
          <w:left w:w="142" w:type="dxa"/>
          <w:right w:w="85" w:type="dxa"/>
        </w:tblCellMar>
        <w:tblLook w:val="04A0" w:firstRow="1" w:lastRow="0" w:firstColumn="1" w:lastColumn="0" w:noHBand="0" w:noVBand="1"/>
      </w:tblPr>
      <w:tblGrid>
        <w:gridCol w:w="9067"/>
      </w:tblGrid>
      <w:tr w:rsidR="00320DB9" w14:paraId="677CA0BA" w14:textId="77777777" w:rsidTr="0018485F">
        <w:tc>
          <w:tcPr>
            <w:tcW w:w="9067" w:type="dxa"/>
            <w:tcBorders>
              <w:top w:val="single" w:sz="4" w:space="0" w:color="auto"/>
              <w:bottom w:val="single" w:sz="4" w:space="0" w:color="auto"/>
            </w:tcBorders>
            <w:shd w:val="clear" w:color="auto" w:fill="FFF2CC" w:themeFill="accent4" w:themeFillTint="33"/>
          </w:tcPr>
          <w:p w14:paraId="35A7F449" w14:textId="77777777" w:rsidR="00320DB9" w:rsidRPr="00320DB9" w:rsidRDefault="00320DB9" w:rsidP="00320DB9">
            <w:pPr>
              <w:spacing w:before="80"/>
              <w:rPr>
                <w:i/>
              </w:rPr>
            </w:pPr>
            <w:r w:rsidRPr="00320DB9">
              <w:rPr>
                <w:i/>
              </w:rPr>
              <w:t>Internationalisierung an der Universität Erfurt:</w:t>
            </w:r>
          </w:p>
          <w:sdt>
            <w:sdtPr>
              <w:rPr>
                <w:i/>
              </w:rPr>
              <w:id w:val="-1080980482"/>
              <w:placeholder>
                <w:docPart w:val="13A6D38125A14515B9D9ED4BAD62617B"/>
              </w:placeholder>
            </w:sdtPr>
            <w:sdtEndPr/>
            <w:sdtContent>
              <w:p w14:paraId="2B450C75" w14:textId="2B2858FD" w:rsidR="00726E41" w:rsidRPr="00A9456B" w:rsidRDefault="00726E41" w:rsidP="00320DB9">
                <w:pPr>
                  <w:spacing w:before="80" w:after="80" w:line="288" w:lineRule="auto"/>
                  <w:rPr>
                    <w:i/>
                  </w:rPr>
                </w:pPr>
                <w:r>
                  <w:rPr>
                    <w:i/>
                  </w:rPr>
                  <w:t>In der Internationalisierungsstrategie der Universität heißt es u.a.: „</w:t>
                </w:r>
                <w:r w:rsidRPr="00726E41">
                  <w:rPr>
                    <w:i/>
                  </w:rPr>
                  <w:t>Die Universität Erfurt ist ein weltoffener Ort, an dem Menschen aus ca. 90 Ländern studieren, lehren und forschen. Neben der Steigerung bzw. Aufrechterhaltung der Wettbewerbsfähigkeit der Universität Erfurt auf nationaler sowie internationaler Ebene legt die Universität besonderes Augenmerk darauf, ein neutraler Raum für den akademischen Diskurs zu sein. Für ein erfolgreiches Studium sind außerdem die soziale Betreuung und die außerakademische Integration der internationalen Studierenden von besond</w:t>
                </w:r>
                <w:r w:rsidRPr="00A9456B">
                  <w:rPr>
                    <w:i/>
                  </w:rPr>
                  <w:t xml:space="preserve">erer Bedeutung.“ </w:t>
                </w:r>
              </w:p>
              <w:p w14:paraId="26CBF073" w14:textId="799403CD" w:rsidR="00320DB9" w:rsidRPr="00A9456B" w:rsidRDefault="003B62E6" w:rsidP="00320DB9">
                <w:pPr>
                  <w:spacing w:after="120" w:line="288" w:lineRule="auto"/>
                  <w:rPr>
                    <w:i/>
                  </w:rPr>
                </w:pPr>
                <w:r w:rsidRPr="00A9456B">
                  <w:rPr>
                    <w:rFonts w:ascii="Calibri" w:hAnsi="Calibri"/>
                    <w:i/>
                  </w:rPr>
                  <w:t xml:space="preserve">Das </w:t>
                </w:r>
                <w:r w:rsidRPr="00A9456B">
                  <w:rPr>
                    <w:i/>
                  </w:rPr>
                  <w:t>Internationale Büro der Universität Erfurt übernimmt dazu u.a. folgende Aufgaben: Für die ausländischen Studienbewerber</w:t>
                </w:r>
                <w:r w:rsidR="00001F78">
                  <w:rPr>
                    <w:i/>
                  </w:rPr>
                  <w:t>*innen</w:t>
                </w:r>
                <w:r w:rsidRPr="00A9456B">
                  <w:rPr>
                    <w:i/>
                  </w:rPr>
                  <w:t xml:space="preserve"> und Studierenden der Universität Erfurt ist das Internationale Büro erster Ansprechpartner bei der Bewerbung und Zulassung, aber auch bei Fragen und Problemen während des Studiums. Eine Reihe von Integrationsprojekten sollen ein </w:t>
                </w:r>
                <w:r w:rsidRPr="00001F78">
                  <w:rPr>
                    <w:i/>
                  </w:rPr>
                  <w:t>erfolgreiches Studium unterstützen. Z</w:t>
                </w:r>
                <w:r w:rsidRPr="00001F78">
                  <w:rPr>
                    <w:rFonts w:ascii="Calibri" w:hAnsi="Calibri"/>
                    <w:i/>
                  </w:rPr>
                  <w:t>um</w:t>
                </w:r>
                <w:r w:rsidRPr="00A9456B">
                  <w:rPr>
                    <w:rFonts w:ascii="Calibri" w:hAnsi="Calibri"/>
                    <w:i/>
                  </w:rPr>
                  <w:t xml:space="preserve"> Beispiel bietet die Universität ein umfangreiches Kursangebot zu Deutsch als Fremdsprache und zahlreiche Betreuungsprogramme, die sie mit deutschen und internationalen Studierenden sowie mit Menschen außerhalb der Universität in Kontakt bringen</w:t>
                </w:r>
                <w:r w:rsidR="00187BD9" w:rsidRPr="00A9456B">
                  <w:rPr>
                    <w:rFonts w:ascii="Calibri" w:hAnsi="Calibri"/>
                    <w:i/>
                  </w:rPr>
                  <w:t xml:space="preserve">. </w:t>
                </w:r>
                <w:r w:rsidR="00320DB9" w:rsidRPr="00A9456B">
                  <w:rPr>
                    <w:rFonts w:ascii="Calibri" w:hAnsi="Calibri"/>
                    <w:i/>
                  </w:rPr>
                  <w:t xml:space="preserve">Es bestehen zudem Möglichkeiten der </w:t>
                </w:r>
                <w:r w:rsidR="005B6B65" w:rsidRPr="00A9456B">
                  <w:rPr>
                    <w:rFonts w:ascii="Calibri" w:hAnsi="Calibri"/>
                    <w:i/>
                  </w:rPr>
                  <w:t>campu</w:t>
                </w:r>
                <w:r w:rsidR="00320DB9" w:rsidRPr="00A9456B">
                  <w:rPr>
                    <w:rFonts w:ascii="Calibri" w:hAnsi="Calibri"/>
                    <w:i/>
                  </w:rPr>
                  <w:t>snahen Unterbringung.</w:t>
                </w:r>
                <w:r w:rsidRPr="00A9456B">
                  <w:rPr>
                    <w:i/>
                  </w:rPr>
                  <w:t xml:space="preserve"> Gleichzeitig werden diejenigen, die von Erfurt aus einen Studienabschnitt im Ausland verbringen, seitens der Universität Erfurt umfassend unterstützt.</w:t>
                </w:r>
              </w:p>
              <w:p w14:paraId="78D4308F" w14:textId="1BDE053D" w:rsidR="00320DB9" w:rsidRDefault="00320DB9" w:rsidP="00A42158">
                <w:pPr>
                  <w:spacing w:after="80" w:line="288" w:lineRule="auto"/>
                  <w:rPr>
                    <w:i/>
                  </w:rPr>
                </w:pPr>
                <w:r w:rsidRPr="00A9456B">
                  <w:rPr>
                    <w:rFonts w:ascii="Calibri" w:hAnsi="Calibri"/>
                    <w:i/>
                  </w:rPr>
                  <w:t>Die Universität</w:t>
                </w:r>
                <w:r w:rsidRPr="00320DB9">
                  <w:rPr>
                    <w:rFonts w:ascii="Calibri" w:hAnsi="Calibri"/>
                    <w:i/>
                  </w:rPr>
                  <w:t xml:space="preserve"> Erfurt verfügt zudem über einen hohen Anteil an Fächern, die allein durch ihren Gegenstand in ihrer Lehr- und Forschungsarbeit eine internationale Ausrichtung aufweisen. Dies impliziert gerade im Bereich der Geistes- und Sozialwissenschaften eine besondere Aufmerksamkeit für vergleichende Fragestellungen in internationaler sowie regionaler Perspektive. Eine wichtige Zielsetzung besteht darin, die Studierenden der Universität Erfurt auf eine wissenschaftliche oder berufliche Tätigkeit im Ausland oder in international tätigen Unternehmen und Organisationen vorzubereiten und ihnen in Kooperation mit ausländischen Partneruniversitäten Studienplätze für ein Auslandsstudium anzubieten. Zum gegenwärtigen Zeitpunkt sind die Austauschprogramme der Universität Erfurt in ca. 40 Partnerschaftsabkommen und weiteren 80 Erasmus-Vereinbarungen organisiert und geregelt. Die Zahl der Erfurter Studierenden, die einen Studienabschnitt im Ausland absolvieren, soll weiter erhöht werden. Ausländische Wissenschaftler</w:t>
                </w:r>
                <w:r w:rsidR="000E6C84">
                  <w:rPr>
                    <w:rFonts w:ascii="Calibri" w:hAnsi="Calibri"/>
                    <w:i/>
                  </w:rPr>
                  <w:t>*</w:t>
                </w:r>
                <w:r w:rsidRPr="00320DB9">
                  <w:rPr>
                    <w:rFonts w:ascii="Calibri" w:hAnsi="Calibri"/>
                    <w:i/>
                  </w:rPr>
                  <w:t>innen sowie Studierende sollen in größerer Zahl für einen Forschungs- und Lehraufenthalt oder ein Studium in Erfurt gewonnen werden. Die Universität Erfurt setzt auf die Synergie- und Lerneffekte, die durch die gemeinsamen Aktivitäten ausländischer und deutscher Studierender und Lehrender Wirkung zeigen. Dazu gehört d</w:t>
                </w:r>
                <w:r w:rsidR="00B91EB1">
                  <w:rPr>
                    <w:rFonts w:ascii="Calibri" w:hAnsi="Calibri"/>
                    <w:i/>
                  </w:rPr>
                  <w:t>er</w:t>
                </w:r>
                <w:r w:rsidRPr="00320DB9">
                  <w:rPr>
                    <w:rFonts w:ascii="Calibri" w:hAnsi="Calibri"/>
                    <w:i/>
                  </w:rPr>
                  <w:t xml:space="preserve"> </w:t>
                </w:r>
                <w:r w:rsidR="00B91EB1">
                  <w:rPr>
                    <w:rFonts w:ascii="Calibri" w:hAnsi="Calibri"/>
                    <w:i/>
                  </w:rPr>
                  <w:t>Erwerb</w:t>
                </w:r>
                <w:r w:rsidRPr="00320DB9">
                  <w:rPr>
                    <w:rFonts w:ascii="Calibri" w:hAnsi="Calibri"/>
                    <w:i/>
                  </w:rPr>
                  <w:t xml:space="preserve"> von Kompetenzen nicht nur durch ein Studium oder Praktikum im Ausland, sondern auch durch internationale </w:t>
                </w:r>
                <w:r w:rsidR="00B91EB1">
                  <w:rPr>
                    <w:rFonts w:ascii="Calibri" w:hAnsi="Calibri"/>
                    <w:i/>
                  </w:rPr>
                  <w:t>und</w:t>
                </w:r>
                <w:r w:rsidRPr="00320DB9">
                  <w:rPr>
                    <w:rFonts w:ascii="Calibri" w:hAnsi="Calibri"/>
                    <w:i/>
                  </w:rPr>
                  <w:t xml:space="preserve"> interkulturelle Fragestellungen in der Lehre sowie das gemeinsame Studium und die Interaktion deutscher und internationaler Studierender in Erfurt</w:t>
                </w:r>
                <w:r w:rsidR="00B91EB1">
                  <w:rPr>
                    <w:rFonts w:ascii="Calibri" w:hAnsi="Calibri"/>
                    <w:i/>
                  </w:rPr>
                  <w:t>,</w:t>
                </w:r>
                <w:r w:rsidRPr="00320DB9">
                  <w:rPr>
                    <w:rFonts w:ascii="Calibri" w:hAnsi="Calibri"/>
                    <w:i/>
                  </w:rPr>
                  <w:t xml:space="preserve"> ebenso wie die soziokulturelle Integration ausländischer Studierender.</w:t>
                </w:r>
              </w:p>
            </w:sdtContent>
          </w:sdt>
          <w:p w14:paraId="7F57D468" w14:textId="77AAEA32" w:rsidR="00320DB9" w:rsidRPr="00A42158" w:rsidRDefault="00A42158" w:rsidP="00A42158">
            <w:pPr>
              <w:spacing w:after="80" w:line="288" w:lineRule="auto"/>
              <w:rPr>
                <w:i/>
              </w:rPr>
            </w:pPr>
            <w:r w:rsidRPr="00A42158">
              <w:rPr>
                <w:rFonts w:ascii="Calibri" w:hAnsi="Calibri"/>
                <w:i/>
              </w:rPr>
              <w:t>Zusammenfassend ist sich die Universität Erfurt der Herausforderung der Globalisierung und eine</w:t>
            </w:r>
            <w:r w:rsidR="00B91EB1">
              <w:rPr>
                <w:rFonts w:ascii="Calibri" w:hAnsi="Calibri"/>
                <w:i/>
              </w:rPr>
              <w:t>s</w:t>
            </w:r>
            <w:r w:rsidRPr="00A42158">
              <w:rPr>
                <w:rFonts w:ascii="Calibri" w:hAnsi="Calibri"/>
                <w:i/>
              </w:rPr>
              <w:t xml:space="preserve"> damit verbundenen sich verschärfenden Wettbewerb</w:t>
            </w:r>
            <w:r w:rsidR="00B91EB1">
              <w:rPr>
                <w:rFonts w:ascii="Calibri" w:hAnsi="Calibri"/>
                <w:i/>
              </w:rPr>
              <w:t>s</w:t>
            </w:r>
            <w:r w:rsidRPr="00A42158">
              <w:rPr>
                <w:rFonts w:ascii="Calibri" w:hAnsi="Calibri"/>
                <w:i/>
              </w:rPr>
              <w:t xml:space="preserve"> auf dem internationalen Bildungsmarkt bewusst. Sie möchte die employability ihrer Studierenden stärken, indem sie die Aneignung internationaler Kompetenzen (Bereitschaft zur Mobilität, Anpassungsfähigkeit, Sprachkenntnisse, interkulturelle Kompetenz) fördert.</w:t>
            </w:r>
          </w:p>
        </w:tc>
      </w:tr>
    </w:tbl>
    <w:p w14:paraId="332EDEA8" w14:textId="77777777" w:rsidR="00320DB9" w:rsidRDefault="00320DB9" w:rsidP="00611673"/>
    <w:p w14:paraId="282099C4" w14:textId="77777777" w:rsidR="00611673" w:rsidRDefault="00611673" w:rsidP="00475051">
      <w:pPr>
        <w:spacing w:after="120"/>
      </w:pPr>
    </w:p>
    <w:p w14:paraId="05B7B9AA" w14:textId="77777777" w:rsidR="0074578F" w:rsidRPr="009E2FA6" w:rsidRDefault="0074578F" w:rsidP="0074578F">
      <w:pPr>
        <w:spacing w:after="200"/>
        <w:jc w:val="both"/>
        <w:rPr>
          <w:lang w:eastAsia="ar-SA"/>
        </w:rPr>
      </w:pPr>
      <w:r w:rsidRPr="0040152D">
        <w:rPr>
          <w:lang w:eastAsia="ar-SA"/>
        </w:rPr>
        <w:sym w:font="Wingdings" w:char="F0E0"/>
      </w:r>
      <w:r w:rsidRPr="0040152D">
        <w:rPr>
          <w:lang w:eastAsia="ar-SA"/>
        </w:rPr>
        <w:t xml:space="preserve"> Nutzen Sie für die Aktualisierung Ihrer Selbstdokumentation die Angaben aus der vorangegangenen Selbstdoku</w:t>
      </w:r>
      <w:r>
        <w:rPr>
          <w:lang w:eastAsia="ar-SA"/>
        </w:rPr>
        <w:t xml:space="preserve">mentation und gehen Sie dabei insbesondere auf die folgenden </w:t>
      </w:r>
      <w:r w:rsidR="00F41903">
        <w:rPr>
          <w:lang w:eastAsia="ar-SA"/>
        </w:rPr>
        <w:t>Aspekte</w:t>
      </w:r>
      <w:r>
        <w:rPr>
          <w:lang w:eastAsia="ar-SA"/>
        </w:rPr>
        <w:t xml:space="preserve"> ein:</w:t>
      </w:r>
    </w:p>
    <w:tbl>
      <w:tblPr>
        <w:tblStyle w:val="Tabellenraster"/>
        <w:tblW w:w="9067" w:type="dxa"/>
        <w:tblLayout w:type="fixed"/>
        <w:tblCellMar>
          <w:left w:w="142" w:type="dxa"/>
        </w:tblCellMar>
        <w:tblLook w:val="04A0" w:firstRow="1" w:lastRow="0" w:firstColumn="1" w:lastColumn="0" w:noHBand="0" w:noVBand="1"/>
      </w:tblPr>
      <w:tblGrid>
        <w:gridCol w:w="9067"/>
      </w:tblGrid>
      <w:tr w:rsidR="00E06CE0" w:rsidRPr="00DA2CB2" w14:paraId="4CA7F040" w14:textId="77777777" w:rsidTr="0018485F">
        <w:tc>
          <w:tcPr>
            <w:tcW w:w="9067" w:type="dxa"/>
          </w:tcPr>
          <w:p w14:paraId="745A70D7" w14:textId="5E50413A" w:rsidR="00E06CE0" w:rsidRPr="00DA2CB2" w:rsidRDefault="00E06CE0" w:rsidP="0074578F">
            <w:pPr>
              <w:spacing w:before="120" w:after="120"/>
              <w:rPr>
                <w:b/>
                <w:lang w:eastAsia="ar-SA"/>
              </w:rPr>
            </w:pPr>
            <w:r w:rsidRPr="00C16F93">
              <w:rPr>
                <w:b/>
                <w:sz w:val="18"/>
                <w:lang w:eastAsia="ar-SA"/>
              </w:rPr>
              <w:sym w:font="Wingdings" w:char="F0E0"/>
            </w:r>
            <w:r>
              <w:rPr>
                <w:b/>
                <w:lang w:eastAsia="ar-SA"/>
              </w:rPr>
              <w:t xml:space="preserve"> </w:t>
            </w:r>
            <w:r w:rsidR="00B579E7">
              <w:rPr>
                <w:b/>
                <w:lang w:eastAsia="ar-SA"/>
              </w:rPr>
              <w:t>Strategie zur Internationalisierung des Studiengangs mit Bezug zu den Zielen der Universität</w:t>
            </w:r>
            <w:r w:rsidR="00B579E7">
              <w:rPr>
                <w:b/>
                <w:lang w:eastAsia="ar-SA"/>
              </w:rPr>
              <w:br/>
            </w:r>
            <w:r w:rsidR="008A4E20" w:rsidRPr="00C16F93">
              <w:rPr>
                <w:b/>
                <w:sz w:val="18"/>
                <w:lang w:eastAsia="ar-SA"/>
              </w:rPr>
              <w:sym w:font="Wingdings" w:char="F0E0"/>
            </w:r>
            <w:r w:rsidR="00B579E7">
              <w:rPr>
                <w:b/>
                <w:lang w:eastAsia="ar-SA"/>
              </w:rPr>
              <w:t xml:space="preserve"> Indikatoren: Anteil fremdsprachiger Lehrveranstaltungen, Anzahl Incoming-/Outgoing-Studierende, ausländische Gastdozent</w:t>
            </w:r>
            <w:r w:rsidR="000E6C84">
              <w:rPr>
                <w:b/>
                <w:lang w:eastAsia="ar-SA"/>
              </w:rPr>
              <w:t>*inn</w:t>
            </w:r>
            <w:r w:rsidR="00B579E7">
              <w:rPr>
                <w:b/>
                <w:lang w:eastAsia="ar-SA"/>
              </w:rPr>
              <w:t>en nach Zeitraum, Herkunftsland, Art der Lehre</w:t>
            </w:r>
            <w:r w:rsidR="00B579E7">
              <w:rPr>
                <w:b/>
                <w:lang w:eastAsia="ar-SA"/>
              </w:rPr>
              <w:br/>
            </w:r>
            <w:r w:rsidR="008A4E20" w:rsidRPr="00C16F93">
              <w:rPr>
                <w:b/>
                <w:sz w:val="18"/>
                <w:lang w:eastAsia="ar-SA"/>
              </w:rPr>
              <w:sym w:font="Wingdings" w:char="F0E0"/>
            </w:r>
            <w:r w:rsidR="00B579E7">
              <w:rPr>
                <w:b/>
                <w:lang w:eastAsia="ar-SA"/>
              </w:rPr>
              <w:t xml:space="preserve"> Maßnahmen zur Förderung der Fremdsprachenkompetenz</w:t>
            </w:r>
            <w:r w:rsidR="00B579E7">
              <w:rPr>
                <w:b/>
                <w:lang w:eastAsia="ar-SA"/>
              </w:rPr>
              <w:br/>
            </w:r>
            <w:r w:rsidR="008A4E20" w:rsidRPr="00C16F93">
              <w:rPr>
                <w:b/>
                <w:sz w:val="18"/>
                <w:lang w:eastAsia="ar-SA"/>
              </w:rPr>
              <w:sym w:font="Wingdings" w:char="F0E0"/>
            </w:r>
            <w:r w:rsidR="00B579E7">
              <w:rPr>
                <w:b/>
                <w:lang w:eastAsia="ar-SA"/>
              </w:rPr>
              <w:t xml:space="preserve"> Internationale Partnerhochschulen und ggf. Praxispartner</w:t>
            </w:r>
            <w:r w:rsidR="00B579E7">
              <w:rPr>
                <w:b/>
                <w:lang w:eastAsia="ar-SA"/>
              </w:rPr>
              <w:br/>
            </w:r>
            <w:r w:rsidR="008A4E20" w:rsidRPr="00C16F93">
              <w:rPr>
                <w:b/>
                <w:sz w:val="18"/>
                <w:lang w:eastAsia="ar-SA"/>
              </w:rPr>
              <w:sym w:font="Wingdings" w:char="F0E0"/>
            </w:r>
            <w:r w:rsidR="00B579E7">
              <w:rPr>
                <w:b/>
                <w:lang w:eastAsia="ar-SA"/>
              </w:rPr>
              <w:t xml:space="preserve"> Beratungs- und Unterstützungsangebote </w:t>
            </w:r>
            <w:r w:rsidR="000E58A3">
              <w:rPr>
                <w:b/>
                <w:lang w:eastAsia="ar-SA"/>
              </w:rPr>
              <w:t>(</w:t>
            </w:r>
            <w:r w:rsidR="00B579E7">
              <w:rPr>
                <w:b/>
                <w:lang w:eastAsia="ar-SA"/>
              </w:rPr>
              <w:t>auf Studiengang</w:t>
            </w:r>
            <w:r w:rsidR="00AD125D">
              <w:rPr>
                <w:b/>
                <w:lang w:eastAsia="ar-SA"/>
              </w:rPr>
              <w:t>s</w:t>
            </w:r>
            <w:r w:rsidR="00B579E7">
              <w:rPr>
                <w:b/>
                <w:lang w:eastAsia="ar-SA"/>
              </w:rPr>
              <w:t>ebene und zentral</w:t>
            </w:r>
            <w:r w:rsidR="000E58A3">
              <w:rPr>
                <w:b/>
                <w:lang w:eastAsia="ar-SA"/>
              </w:rPr>
              <w:t>)</w:t>
            </w:r>
          </w:p>
        </w:tc>
      </w:tr>
      <w:tr w:rsidR="00E06CE0" w14:paraId="7C771367" w14:textId="77777777" w:rsidTr="0018485F">
        <w:tblPrEx>
          <w:tblCellMar>
            <w:right w:w="85" w:type="dxa"/>
          </w:tblCellMar>
        </w:tblPrEx>
        <w:sdt>
          <w:sdtPr>
            <w:id w:val="-1432267039"/>
            <w:placeholder>
              <w:docPart w:val="9B4103057C694191AB86A3944D466C2D"/>
            </w:placeholder>
          </w:sdtPr>
          <w:sdtEndPr/>
          <w:sdtContent>
            <w:tc>
              <w:tcPr>
                <w:tcW w:w="9067" w:type="dxa"/>
                <w:tcBorders>
                  <w:top w:val="single" w:sz="4" w:space="0" w:color="auto"/>
                  <w:bottom w:val="single" w:sz="4" w:space="0" w:color="auto"/>
                </w:tcBorders>
                <w:shd w:val="clear" w:color="auto" w:fill="FFF2CC" w:themeFill="accent4" w:themeFillTint="33"/>
              </w:tcPr>
              <w:sdt>
                <w:sdtPr>
                  <w:id w:val="459154024"/>
                  <w:placeholder>
                    <w:docPart w:val="395F6A9588634DAB9E328FD63F7CB19C"/>
                  </w:placeholder>
                </w:sdtPr>
                <w:sdtEndPr/>
                <w:sdtContent>
                  <w:p w14:paraId="61B8A2BC" w14:textId="77777777" w:rsidR="007D5201" w:rsidRDefault="00A83704" w:rsidP="00D10D74">
                    <w:pPr>
                      <w:spacing w:before="80" w:after="120"/>
                    </w:pPr>
                    <w:r>
                      <w:t xml:space="preserve">Bitte gehen Sie in einem zusammenhängenden Text vorwiegend auf diese Aspekte ein. Stellen Sie insbesondere </w:t>
                    </w:r>
                    <w:r>
                      <w:rPr>
                        <w:lang w:eastAsia="ar-SA"/>
                      </w:rPr>
                      <w:t>die Veränderungen (seit der letzten Akkreditierung) dar und begründen Sie diese.</w:t>
                    </w:r>
                  </w:p>
                </w:sdtContent>
              </w:sdt>
              <w:p w14:paraId="0347FE30" w14:textId="77777777" w:rsidR="007D5201" w:rsidRDefault="007D5201" w:rsidP="00CC18D3">
                <w:pPr>
                  <w:spacing w:after="120"/>
                </w:pPr>
              </w:p>
              <w:p w14:paraId="7BEF1C86" w14:textId="77777777" w:rsidR="001E217B" w:rsidRDefault="001E217B" w:rsidP="00CC18D3">
                <w:pPr>
                  <w:spacing w:after="120"/>
                </w:pPr>
              </w:p>
              <w:p w14:paraId="1F263D84" w14:textId="77777777" w:rsidR="001E217B" w:rsidRDefault="001E217B" w:rsidP="00CC18D3">
                <w:pPr>
                  <w:spacing w:after="120"/>
                </w:pPr>
              </w:p>
              <w:p w14:paraId="1912ACAC" w14:textId="77777777" w:rsidR="00E06CE0" w:rsidRDefault="00E06CE0" w:rsidP="00CC18D3">
                <w:pPr>
                  <w:spacing w:after="120"/>
                </w:pPr>
              </w:p>
            </w:tc>
          </w:sdtContent>
        </w:sdt>
      </w:tr>
    </w:tbl>
    <w:p w14:paraId="7F305D36" w14:textId="77777777" w:rsidR="00144B82" w:rsidRPr="00475051" w:rsidRDefault="00144B82" w:rsidP="00475051">
      <w:pPr>
        <w:spacing w:after="0"/>
        <w:rPr>
          <w:rFonts w:ascii="Calibri" w:eastAsia="Times New Roman" w:hAnsi="Calibri" w:cs="Arial"/>
          <w:b/>
          <w:bCs/>
          <w:kern w:val="1"/>
          <w:sz w:val="16"/>
          <w:szCs w:val="32"/>
          <w:u w:val="single"/>
          <w:lang w:eastAsia="ar-SA"/>
        </w:rPr>
      </w:pPr>
    </w:p>
    <w:sectPr w:rsidR="00144B82" w:rsidRPr="00475051" w:rsidSect="008277DE">
      <w:headerReference w:type="default" r:id="rId14"/>
      <w:footerReference w:type="default" r:id="rId15"/>
      <w:headerReference w:type="first" r:id="rId16"/>
      <w:pgSz w:w="11906" w:h="16838"/>
      <w:pgMar w:top="1417" w:right="1417" w:bottom="1134" w:left="1417"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0C677" w14:textId="77777777" w:rsidR="003B62E6" w:rsidRDefault="003B62E6" w:rsidP="008374E4">
      <w:pPr>
        <w:spacing w:after="0" w:line="240" w:lineRule="auto"/>
      </w:pPr>
      <w:r>
        <w:separator/>
      </w:r>
    </w:p>
  </w:endnote>
  <w:endnote w:type="continuationSeparator" w:id="0">
    <w:p w14:paraId="4838AF6B" w14:textId="77777777" w:rsidR="003B62E6" w:rsidRDefault="003B62E6" w:rsidP="00837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alibri Italic">
    <w:panose1 w:val="020F05020202040A0204"/>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T Std 45 Light">
    <w:altName w:val="Segoe UI Semilight"/>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Karbon Regular">
    <w:altName w:val="Karbon 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heSans-4Semi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196213"/>
      <w:docPartObj>
        <w:docPartGallery w:val="Page Numbers (Bottom of Page)"/>
        <w:docPartUnique/>
      </w:docPartObj>
    </w:sdtPr>
    <w:sdtEndPr/>
    <w:sdtContent>
      <w:p w14:paraId="62319809" w14:textId="2766A1C5" w:rsidR="003B62E6" w:rsidRDefault="003B62E6">
        <w:pPr>
          <w:pStyle w:val="Fuzeile"/>
          <w:jc w:val="right"/>
        </w:pPr>
        <w:r>
          <w:fldChar w:fldCharType="begin"/>
        </w:r>
        <w:r>
          <w:instrText>PAGE   \* MERGEFORMAT</w:instrText>
        </w:r>
        <w:r>
          <w:fldChar w:fldCharType="separate"/>
        </w:r>
        <w:r w:rsidR="00175675">
          <w:rPr>
            <w:noProof/>
          </w:rPr>
          <w:t>21</w:t>
        </w:r>
        <w:r>
          <w:fldChar w:fldCharType="end"/>
        </w:r>
      </w:p>
    </w:sdtContent>
  </w:sdt>
  <w:p w14:paraId="23A279CC" w14:textId="77777777" w:rsidR="003B62E6" w:rsidRDefault="003B62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783E7" w14:textId="77777777" w:rsidR="003B62E6" w:rsidRDefault="003B62E6" w:rsidP="008374E4">
      <w:pPr>
        <w:spacing w:after="0" w:line="240" w:lineRule="auto"/>
      </w:pPr>
      <w:r>
        <w:separator/>
      </w:r>
    </w:p>
  </w:footnote>
  <w:footnote w:type="continuationSeparator" w:id="0">
    <w:p w14:paraId="531C5497" w14:textId="77777777" w:rsidR="003B62E6" w:rsidRDefault="003B62E6" w:rsidP="008374E4">
      <w:pPr>
        <w:spacing w:after="0" w:line="240" w:lineRule="auto"/>
      </w:pPr>
      <w:r>
        <w:continuationSeparator/>
      </w:r>
    </w:p>
  </w:footnote>
  <w:footnote w:id="1">
    <w:p w14:paraId="11C8386C" w14:textId="593C9665" w:rsidR="003B62E6" w:rsidRDefault="003B62E6" w:rsidP="00611673">
      <w:pPr>
        <w:pStyle w:val="Funotentext"/>
        <w:rPr>
          <w:rFonts w:ascii="Calibri" w:hAnsi="Calibri"/>
          <w:lang w:val="de-DE"/>
        </w:rPr>
      </w:pPr>
      <w:r>
        <w:rPr>
          <w:rStyle w:val="Funotenzeichen"/>
          <w:rFonts w:ascii="Calibri" w:hAnsi="Calibri"/>
        </w:rPr>
        <w:footnoteRef/>
      </w:r>
      <w:r>
        <w:rPr>
          <w:rFonts w:ascii="Calibri" w:hAnsi="Calibri"/>
          <w:lang w:val="de-DE"/>
        </w:rPr>
        <w:t xml:space="preserve"> Der Ausdruck „wiedergegründet“ bezieht sich auf die Existenz der alten Universität Erfurt (1392 – 1816).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FC555" w14:textId="77777777" w:rsidR="003B62E6" w:rsidRDefault="003B62E6" w:rsidP="00973D4B">
    <w:pPr>
      <w:pStyle w:val="Kopfzeile"/>
    </w:pPr>
  </w:p>
  <w:p w14:paraId="4CD23761" w14:textId="77777777" w:rsidR="003B62E6" w:rsidRDefault="003B62E6">
    <w:pPr>
      <w:pStyle w:val="Kopfzeile"/>
    </w:pPr>
  </w:p>
  <w:p w14:paraId="37A3547D" w14:textId="77777777" w:rsidR="003B62E6" w:rsidRDefault="003B62E6">
    <w:pPr>
      <w:pStyle w:val="Kopfzeile"/>
    </w:pPr>
  </w:p>
  <w:p w14:paraId="0FED077F" w14:textId="77777777" w:rsidR="003B62E6" w:rsidRDefault="003B62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B646E" w14:textId="27BC867D" w:rsidR="003B62E6" w:rsidRDefault="00CB2ED2" w:rsidP="00CB2ED2">
    <w:pPr>
      <w:pStyle w:val="Kopfzeile"/>
    </w:pPr>
    <w:r>
      <w:rPr>
        <w:noProof/>
        <w:lang w:eastAsia="de-DE"/>
      </w:rPr>
      <w:drawing>
        <wp:anchor distT="0" distB="0" distL="114300" distR="114300" simplePos="0" relativeHeight="251659264" behindDoc="0" locked="0" layoutInCell="1" allowOverlap="1" wp14:anchorId="0680237C" wp14:editId="22393876">
          <wp:simplePos x="0" y="0"/>
          <wp:positionH relativeFrom="margin">
            <wp:posOffset>4425315</wp:posOffset>
          </wp:positionH>
          <wp:positionV relativeFrom="paragraph">
            <wp:posOffset>-210185</wp:posOffset>
          </wp:positionV>
          <wp:extent cx="1497330" cy="1497330"/>
          <wp:effectExtent l="0" t="0" r="0" b="0"/>
          <wp:wrapThrough wrapText="bothSides">
            <wp:wrapPolygon edited="0">
              <wp:start x="3023" y="2198"/>
              <wp:lineTo x="1374" y="5221"/>
              <wp:lineTo x="1099" y="18412"/>
              <wp:lineTo x="3023" y="18687"/>
              <wp:lineTo x="15664" y="19237"/>
              <wp:lineTo x="16763" y="19237"/>
              <wp:lineTo x="17313" y="18687"/>
              <wp:lineTo x="18687" y="15939"/>
              <wp:lineTo x="20885" y="4397"/>
              <wp:lineTo x="17313" y="3298"/>
              <wp:lineTo x="5221" y="2198"/>
              <wp:lineTo x="3023" y="2198"/>
            </wp:wrapPolygon>
          </wp:wrapThrough>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niversitaet_Erfurt_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7330" cy="1497330"/>
                  </a:xfrm>
                  <a:prstGeom prst="rect">
                    <a:avLst/>
                  </a:prstGeom>
                </pic:spPr>
              </pic:pic>
            </a:graphicData>
          </a:graphic>
          <wp14:sizeRelH relativeFrom="margin">
            <wp14:pctWidth>0</wp14:pctWidth>
          </wp14:sizeRelH>
          <wp14:sizeRelV relativeFrom="margin">
            <wp14:pctHeight>0</wp14:pctHeight>
          </wp14:sizeRelV>
        </wp:anchor>
      </w:drawing>
    </w:r>
  </w:p>
  <w:p w14:paraId="0A889AE5" w14:textId="77777777" w:rsidR="003B62E6" w:rsidRDefault="003B62E6" w:rsidP="00D17269">
    <w:pPr>
      <w:pStyle w:val="Kopfzeile"/>
    </w:pPr>
  </w:p>
  <w:p w14:paraId="35AAE8E2" w14:textId="77777777" w:rsidR="003B62E6" w:rsidRDefault="003B62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3EB3B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berschrift1"/>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rPr>
        <w:rFonts w:ascii="Arial" w:hAnsi="Arial"/>
        <w:b/>
        <w:i w:val="0"/>
        <w:sz w:val="24"/>
        <w:szCs w:val="24"/>
      </w:rPr>
    </w:lvl>
    <w:lvl w:ilvl="3">
      <w:start w:val="1"/>
      <w:numFmt w:val="decimal"/>
      <w:lvlText w:val="%1.%2.%3.%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2"/>
    <w:multiLevelType w:val="multilevel"/>
    <w:tmpl w:val="F5F20DFE"/>
    <w:lvl w:ilvl="0">
      <w:start w:val="1"/>
      <w:numFmt w:val="bullet"/>
      <w:lvlText w:val=""/>
      <w:lvlJc w:val="left"/>
      <w:pPr>
        <w:tabs>
          <w:tab w:val="num" w:pos="348"/>
        </w:tabs>
        <w:ind w:left="348"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cs="Times New Roman"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color w:val="000000"/>
        <w:position w:val="0"/>
        <w:sz w:val="24"/>
      </w:rPr>
    </w:lvl>
    <w:lvl w:ilvl="4">
      <w:start w:val="1"/>
      <w:numFmt w:val="bullet"/>
      <w:suff w:val="nothing"/>
      <w:lvlText w:val="o"/>
      <w:lvlJc w:val="left"/>
      <w:pPr>
        <w:ind w:left="0" w:firstLine="3600"/>
      </w:pPr>
      <w:rPr>
        <w:rFonts w:ascii="Courier New" w:eastAsia="ヒラギノ角ゴ Pro W3" w:hAnsi="Courier New" w:cs="Times New Roman"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color w:val="000000"/>
        <w:position w:val="0"/>
        <w:sz w:val="24"/>
      </w:rPr>
    </w:lvl>
    <w:lvl w:ilvl="7">
      <w:start w:val="1"/>
      <w:numFmt w:val="bullet"/>
      <w:suff w:val="nothing"/>
      <w:lvlText w:val="o"/>
      <w:lvlJc w:val="left"/>
      <w:pPr>
        <w:ind w:left="0" w:firstLine="5760"/>
      </w:pPr>
      <w:rPr>
        <w:rFonts w:ascii="Courier New" w:eastAsia="ヒラギノ角ゴ Pro W3" w:hAnsi="Courier New" w:cs="Times New Roman"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3" w15:restartNumberingAfterBreak="0">
    <w:nsid w:val="00000003"/>
    <w:multiLevelType w:val="multilevel"/>
    <w:tmpl w:val="F716879C"/>
    <w:lvl w:ilvl="0">
      <w:start w:val="1"/>
      <w:numFmt w:val="bullet"/>
      <w:lvlText w:val=""/>
      <w:lvlJc w:val="left"/>
      <w:pPr>
        <w:tabs>
          <w:tab w:val="num" w:pos="348"/>
        </w:tabs>
        <w:ind w:left="348" w:firstLine="360"/>
      </w:pPr>
      <w:rPr>
        <w:rFonts w:ascii="Symbol" w:hAnsi="Symbol" w:hint="default"/>
        <w:color w:val="000000"/>
        <w:position w:val="0"/>
        <w:sz w:val="24"/>
      </w:rPr>
    </w:lvl>
    <w:lvl w:ilvl="1">
      <w:start w:val="1"/>
      <w:numFmt w:val="bullet"/>
      <w:suff w:val="nothing"/>
      <w:lvlText w:val="-"/>
      <w:lvlJc w:val="left"/>
      <w:pPr>
        <w:ind w:left="0" w:firstLine="1440"/>
      </w:pPr>
      <w:rPr>
        <w:rFonts w:ascii="Calibri Italic" w:eastAsia="ヒラギノ角ゴ Pro W3" w:hAnsi="Calibri Italic"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4" w15:restartNumberingAfterBreak="0">
    <w:nsid w:val="00000004"/>
    <w:multiLevelType w:val="multilevel"/>
    <w:tmpl w:val="D6F4F456"/>
    <w:lvl w:ilvl="0">
      <w:start w:val="1"/>
      <w:numFmt w:val="bullet"/>
      <w:lvlText w:val=""/>
      <w:lvlJc w:val="left"/>
      <w:pPr>
        <w:tabs>
          <w:tab w:val="num" w:pos="348"/>
        </w:tabs>
        <w:ind w:left="348"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5" w15:restartNumberingAfterBreak="0">
    <w:nsid w:val="00000005"/>
    <w:multiLevelType w:val="multilevel"/>
    <w:tmpl w:val="894EE877"/>
    <w:lvl w:ilvl="0">
      <w:start w:val="1"/>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6" w15:restartNumberingAfterBreak="0">
    <w:nsid w:val="00000006"/>
    <w:multiLevelType w:val="multilevel"/>
    <w:tmpl w:val="894EE878"/>
    <w:lvl w:ilvl="0">
      <w:start w:val="1"/>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7" w15:restartNumberingAfterBreak="0">
    <w:nsid w:val="00000007"/>
    <w:multiLevelType w:val="multilevel"/>
    <w:tmpl w:val="894EE879"/>
    <w:lvl w:ilvl="0">
      <w:start w:val="1"/>
      <w:numFmt w:val="decimal"/>
      <w:isLgl/>
      <w:lvlText w:val="(%1)"/>
      <w:lvlJc w:val="left"/>
      <w:pPr>
        <w:tabs>
          <w:tab w:val="num" w:pos="348"/>
        </w:tabs>
        <w:ind w:left="348"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8" w15:restartNumberingAfterBreak="0">
    <w:nsid w:val="00000008"/>
    <w:multiLevelType w:val="multilevel"/>
    <w:tmpl w:val="894EE87A"/>
    <w:lvl w:ilvl="0">
      <w:start w:val="1"/>
      <w:numFmt w:val="decimal"/>
      <w:isLgl/>
      <w:lvlText w:val="%1."/>
      <w:lvlJc w:val="left"/>
      <w:pPr>
        <w:tabs>
          <w:tab w:val="num" w:pos="360"/>
        </w:tabs>
        <w:ind w:left="360" w:firstLine="720"/>
      </w:pPr>
      <w:rPr>
        <w:rFonts w:hint="default"/>
        <w:color w:val="000000"/>
        <w:position w:val="0"/>
        <w:sz w:val="24"/>
      </w:rPr>
    </w:lvl>
    <w:lvl w:ilvl="1">
      <w:start w:val="1"/>
      <w:numFmt w:val="lowerLetter"/>
      <w:suff w:val="nothing"/>
      <w:lvlText w:val="%2."/>
      <w:lvlJc w:val="left"/>
      <w:pPr>
        <w:ind w:left="0" w:firstLine="1800"/>
      </w:pPr>
      <w:rPr>
        <w:rFonts w:hint="default"/>
        <w:color w:val="000000"/>
        <w:position w:val="0"/>
        <w:sz w:val="24"/>
      </w:rPr>
    </w:lvl>
    <w:lvl w:ilvl="2">
      <w:start w:val="1"/>
      <w:numFmt w:val="lowerRoman"/>
      <w:suff w:val="nothing"/>
      <w:lvlText w:val="%3."/>
      <w:lvlJc w:val="left"/>
      <w:pPr>
        <w:ind w:left="0" w:firstLine="2520"/>
      </w:pPr>
      <w:rPr>
        <w:rFonts w:hint="default"/>
        <w:color w:val="000000"/>
        <w:position w:val="0"/>
        <w:sz w:val="24"/>
      </w:rPr>
    </w:lvl>
    <w:lvl w:ilvl="3">
      <w:start w:val="1"/>
      <w:numFmt w:val="decimal"/>
      <w:isLgl/>
      <w:suff w:val="nothing"/>
      <w:lvlText w:val="%4."/>
      <w:lvlJc w:val="left"/>
      <w:pPr>
        <w:ind w:left="0" w:firstLine="3240"/>
      </w:pPr>
      <w:rPr>
        <w:rFonts w:hint="default"/>
        <w:color w:val="000000"/>
        <w:position w:val="0"/>
        <w:sz w:val="24"/>
      </w:rPr>
    </w:lvl>
    <w:lvl w:ilvl="4">
      <w:start w:val="1"/>
      <w:numFmt w:val="lowerLetter"/>
      <w:suff w:val="nothing"/>
      <w:lvlText w:val="%5."/>
      <w:lvlJc w:val="left"/>
      <w:pPr>
        <w:ind w:left="0" w:firstLine="3960"/>
      </w:pPr>
      <w:rPr>
        <w:rFonts w:hint="default"/>
        <w:color w:val="000000"/>
        <w:position w:val="0"/>
        <w:sz w:val="24"/>
      </w:rPr>
    </w:lvl>
    <w:lvl w:ilvl="5">
      <w:start w:val="1"/>
      <w:numFmt w:val="lowerRoman"/>
      <w:suff w:val="nothing"/>
      <w:lvlText w:val="%6."/>
      <w:lvlJc w:val="left"/>
      <w:pPr>
        <w:ind w:left="0" w:firstLine="4680"/>
      </w:pPr>
      <w:rPr>
        <w:rFonts w:hint="default"/>
        <w:color w:val="000000"/>
        <w:position w:val="0"/>
        <w:sz w:val="24"/>
      </w:rPr>
    </w:lvl>
    <w:lvl w:ilvl="6">
      <w:start w:val="1"/>
      <w:numFmt w:val="decimal"/>
      <w:isLgl/>
      <w:suff w:val="nothing"/>
      <w:lvlText w:val="%7."/>
      <w:lvlJc w:val="left"/>
      <w:pPr>
        <w:ind w:left="0" w:firstLine="5400"/>
      </w:pPr>
      <w:rPr>
        <w:rFonts w:hint="default"/>
        <w:color w:val="000000"/>
        <w:position w:val="0"/>
        <w:sz w:val="24"/>
      </w:rPr>
    </w:lvl>
    <w:lvl w:ilvl="7">
      <w:start w:val="1"/>
      <w:numFmt w:val="lowerLetter"/>
      <w:suff w:val="nothing"/>
      <w:lvlText w:val="%8."/>
      <w:lvlJc w:val="left"/>
      <w:pPr>
        <w:ind w:left="0" w:firstLine="6120"/>
      </w:pPr>
      <w:rPr>
        <w:rFonts w:hint="default"/>
        <w:color w:val="000000"/>
        <w:position w:val="0"/>
        <w:sz w:val="24"/>
      </w:rPr>
    </w:lvl>
    <w:lvl w:ilvl="8">
      <w:start w:val="1"/>
      <w:numFmt w:val="lowerRoman"/>
      <w:suff w:val="nothing"/>
      <w:lvlText w:val="%9."/>
      <w:lvlJc w:val="left"/>
      <w:pPr>
        <w:ind w:left="0" w:firstLine="6840"/>
      </w:pPr>
      <w:rPr>
        <w:rFonts w:hint="default"/>
        <w:color w:val="000000"/>
        <w:position w:val="0"/>
        <w:sz w:val="24"/>
      </w:rPr>
    </w:lvl>
  </w:abstractNum>
  <w:abstractNum w:abstractNumId="9" w15:restartNumberingAfterBreak="0">
    <w:nsid w:val="12002BEB"/>
    <w:multiLevelType w:val="hybridMultilevel"/>
    <w:tmpl w:val="1996E86A"/>
    <w:lvl w:ilvl="0" w:tplc="7F0A183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801320"/>
    <w:multiLevelType w:val="hybridMultilevel"/>
    <w:tmpl w:val="AAB446DE"/>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97B7D14"/>
    <w:multiLevelType w:val="hybridMultilevel"/>
    <w:tmpl w:val="717616C8"/>
    <w:lvl w:ilvl="0" w:tplc="04070013">
      <w:start w:val="1"/>
      <w:numFmt w:val="upperRoman"/>
      <w:lvlText w:val="%1."/>
      <w:lvlJc w:val="righ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233F8B"/>
    <w:multiLevelType w:val="hybridMultilevel"/>
    <w:tmpl w:val="3B58068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BB74E1D"/>
    <w:multiLevelType w:val="hybridMultilevel"/>
    <w:tmpl w:val="F886E8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5AB3182"/>
    <w:multiLevelType w:val="hybridMultilevel"/>
    <w:tmpl w:val="098C9310"/>
    <w:lvl w:ilvl="0" w:tplc="ACF2660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EC41829"/>
    <w:multiLevelType w:val="hybridMultilevel"/>
    <w:tmpl w:val="9FEA3FC2"/>
    <w:lvl w:ilvl="0" w:tplc="65E099F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8F702CF"/>
    <w:multiLevelType w:val="hybridMultilevel"/>
    <w:tmpl w:val="18060D1E"/>
    <w:lvl w:ilvl="0" w:tplc="10EA57A0">
      <w:numFmt w:val="bullet"/>
      <w:lvlText w:val="-"/>
      <w:lvlJc w:val="left"/>
      <w:pPr>
        <w:ind w:left="360" w:hanging="360"/>
      </w:pPr>
      <w:rPr>
        <w:rFonts w:ascii="Frutiger LT Std 45 Light" w:eastAsia="Frutiger LT Std 45 Light" w:hAnsi="Frutiger LT Std 45 Light" w:cs="Frutiger LT Std 45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020772"/>
    <w:multiLevelType w:val="hybridMultilevel"/>
    <w:tmpl w:val="D1C6200C"/>
    <w:lvl w:ilvl="0" w:tplc="8A6CFAA2">
      <w:start w:val="1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6AE28E4"/>
    <w:multiLevelType w:val="hybridMultilevel"/>
    <w:tmpl w:val="DB68A86A"/>
    <w:lvl w:ilvl="0" w:tplc="8180871A">
      <w:start w:val="1"/>
      <w:numFmt w:val="upperLetter"/>
      <w:lvlText w:val="%1."/>
      <w:lvlJc w:val="left"/>
      <w:pPr>
        <w:ind w:left="644" w:hanging="360"/>
      </w:pPr>
      <w:rPr>
        <w:rFonts w:hint="default"/>
        <w:sz w:val="28"/>
      </w:rPr>
    </w:lvl>
    <w:lvl w:ilvl="1" w:tplc="04070019" w:tentative="1">
      <w:start w:val="1"/>
      <w:numFmt w:val="lowerLetter"/>
      <w:lvlText w:val="%2."/>
      <w:lvlJc w:val="left"/>
      <w:pPr>
        <w:ind w:left="145" w:hanging="360"/>
      </w:pPr>
    </w:lvl>
    <w:lvl w:ilvl="2" w:tplc="0407001B" w:tentative="1">
      <w:start w:val="1"/>
      <w:numFmt w:val="lowerRoman"/>
      <w:lvlText w:val="%3."/>
      <w:lvlJc w:val="right"/>
      <w:pPr>
        <w:ind w:left="865" w:hanging="180"/>
      </w:pPr>
    </w:lvl>
    <w:lvl w:ilvl="3" w:tplc="0407000F" w:tentative="1">
      <w:start w:val="1"/>
      <w:numFmt w:val="decimal"/>
      <w:lvlText w:val="%4."/>
      <w:lvlJc w:val="left"/>
      <w:pPr>
        <w:ind w:left="1585" w:hanging="360"/>
      </w:pPr>
    </w:lvl>
    <w:lvl w:ilvl="4" w:tplc="04070019" w:tentative="1">
      <w:start w:val="1"/>
      <w:numFmt w:val="lowerLetter"/>
      <w:lvlText w:val="%5."/>
      <w:lvlJc w:val="left"/>
      <w:pPr>
        <w:ind w:left="2305" w:hanging="360"/>
      </w:pPr>
    </w:lvl>
    <w:lvl w:ilvl="5" w:tplc="0407001B" w:tentative="1">
      <w:start w:val="1"/>
      <w:numFmt w:val="lowerRoman"/>
      <w:lvlText w:val="%6."/>
      <w:lvlJc w:val="right"/>
      <w:pPr>
        <w:ind w:left="3025" w:hanging="180"/>
      </w:pPr>
    </w:lvl>
    <w:lvl w:ilvl="6" w:tplc="0407000F" w:tentative="1">
      <w:start w:val="1"/>
      <w:numFmt w:val="decimal"/>
      <w:lvlText w:val="%7."/>
      <w:lvlJc w:val="left"/>
      <w:pPr>
        <w:ind w:left="3745" w:hanging="360"/>
      </w:pPr>
    </w:lvl>
    <w:lvl w:ilvl="7" w:tplc="04070019" w:tentative="1">
      <w:start w:val="1"/>
      <w:numFmt w:val="lowerLetter"/>
      <w:lvlText w:val="%8."/>
      <w:lvlJc w:val="left"/>
      <w:pPr>
        <w:ind w:left="4465" w:hanging="360"/>
      </w:pPr>
    </w:lvl>
    <w:lvl w:ilvl="8" w:tplc="0407001B" w:tentative="1">
      <w:start w:val="1"/>
      <w:numFmt w:val="lowerRoman"/>
      <w:lvlText w:val="%9."/>
      <w:lvlJc w:val="right"/>
      <w:pPr>
        <w:ind w:left="5185" w:hanging="180"/>
      </w:pPr>
    </w:lvl>
  </w:abstractNum>
  <w:abstractNum w:abstractNumId="19" w15:restartNumberingAfterBreak="0">
    <w:nsid w:val="59C21D89"/>
    <w:multiLevelType w:val="hybridMultilevel"/>
    <w:tmpl w:val="7A1C111C"/>
    <w:lvl w:ilvl="0" w:tplc="C324C046">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200E5E"/>
    <w:multiLevelType w:val="hybridMultilevel"/>
    <w:tmpl w:val="A718E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9F82D18"/>
    <w:multiLevelType w:val="hybridMultilevel"/>
    <w:tmpl w:val="3C82D1CE"/>
    <w:lvl w:ilvl="0" w:tplc="24A89CC2">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68C2DAE"/>
    <w:multiLevelType w:val="hybridMultilevel"/>
    <w:tmpl w:val="019AB9B6"/>
    <w:lvl w:ilvl="0" w:tplc="00BEEC30">
      <w:start w:val="3"/>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9041C"/>
    <w:multiLevelType w:val="multilevel"/>
    <w:tmpl w:val="C64E44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AD1CFE"/>
    <w:multiLevelType w:val="multilevel"/>
    <w:tmpl w:val="ED96192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7F6060CB"/>
    <w:multiLevelType w:val="hybridMultilevel"/>
    <w:tmpl w:val="FBC8D276"/>
    <w:lvl w:ilvl="0" w:tplc="4934BF78">
      <w:numFmt w:val="bullet"/>
      <w:lvlText w:val="-"/>
      <w:lvlJc w:val="left"/>
      <w:pPr>
        <w:ind w:left="873" w:hanging="360"/>
      </w:pPr>
      <w:rPr>
        <w:rFonts w:ascii="Calibri" w:eastAsia="ヒラギノ角ゴ Pro W3" w:hAnsi="Calibri" w:cs="Times New Roman" w:hint="default"/>
      </w:rPr>
    </w:lvl>
    <w:lvl w:ilvl="1" w:tplc="04070003" w:tentative="1">
      <w:start w:val="1"/>
      <w:numFmt w:val="bullet"/>
      <w:lvlText w:val="o"/>
      <w:lvlJc w:val="left"/>
      <w:pPr>
        <w:ind w:left="1593" w:hanging="360"/>
      </w:pPr>
      <w:rPr>
        <w:rFonts w:ascii="Courier New" w:hAnsi="Courier New" w:cs="Courier New" w:hint="default"/>
      </w:rPr>
    </w:lvl>
    <w:lvl w:ilvl="2" w:tplc="04070005" w:tentative="1">
      <w:start w:val="1"/>
      <w:numFmt w:val="bullet"/>
      <w:lvlText w:val=""/>
      <w:lvlJc w:val="left"/>
      <w:pPr>
        <w:ind w:left="2313" w:hanging="360"/>
      </w:pPr>
      <w:rPr>
        <w:rFonts w:ascii="Wingdings" w:hAnsi="Wingdings" w:hint="default"/>
      </w:rPr>
    </w:lvl>
    <w:lvl w:ilvl="3" w:tplc="04070001" w:tentative="1">
      <w:start w:val="1"/>
      <w:numFmt w:val="bullet"/>
      <w:lvlText w:val=""/>
      <w:lvlJc w:val="left"/>
      <w:pPr>
        <w:ind w:left="3033" w:hanging="360"/>
      </w:pPr>
      <w:rPr>
        <w:rFonts w:ascii="Symbol" w:hAnsi="Symbol" w:hint="default"/>
      </w:rPr>
    </w:lvl>
    <w:lvl w:ilvl="4" w:tplc="04070003" w:tentative="1">
      <w:start w:val="1"/>
      <w:numFmt w:val="bullet"/>
      <w:lvlText w:val="o"/>
      <w:lvlJc w:val="left"/>
      <w:pPr>
        <w:ind w:left="3753" w:hanging="360"/>
      </w:pPr>
      <w:rPr>
        <w:rFonts w:ascii="Courier New" w:hAnsi="Courier New" w:cs="Courier New" w:hint="default"/>
      </w:rPr>
    </w:lvl>
    <w:lvl w:ilvl="5" w:tplc="04070005" w:tentative="1">
      <w:start w:val="1"/>
      <w:numFmt w:val="bullet"/>
      <w:lvlText w:val=""/>
      <w:lvlJc w:val="left"/>
      <w:pPr>
        <w:ind w:left="4473" w:hanging="360"/>
      </w:pPr>
      <w:rPr>
        <w:rFonts w:ascii="Wingdings" w:hAnsi="Wingdings" w:hint="default"/>
      </w:rPr>
    </w:lvl>
    <w:lvl w:ilvl="6" w:tplc="04070001" w:tentative="1">
      <w:start w:val="1"/>
      <w:numFmt w:val="bullet"/>
      <w:lvlText w:val=""/>
      <w:lvlJc w:val="left"/>
      <w:pPr>
        <w:ind w:left="5193" w:hanging="360"/>
      </w:pPr>
      <w:rPr>
        <w:rFonts w:ascii="Symbol" w:hAnsi="Symbol" w:hint="default"/>
      </w:rPr>
    </w:lvl>
    <w:lvl w:ilvl="7" w:tplc="04070003" w:tentative="1">
      <w:start w:val="1"/>
      <w:numFmt w:val="bullet"/>
      <w:lvlText w:val="o"/>
      <w:lvlJc w:val="left"/>
      <w:pPr>
        <w:ind w:left="5913" w:hanging="360"/>
      </w:pPr>
      <w:rPr>
        <w:rFonts w:ascii="Courier New" w:hAnsi="Courier New" w:cs="Courier New" w:hint="default"/>
      </w:rPr>
    </w:lvl>
    <w:lvl w:ilvl="8" w:tplc="04070005" w:tentative="1">
      <w:start w:val="1"/>
      <w:numFmt w:val="bullet"/>
      <w:lvlText w:val=""/>
      <w:lvlJc w:val="left"/>
      <w:pPr>
        <w:ind w:left="6633" w:hanging="360"/>
      </w:pPr>
      <w:rPr>
        <w:rFonts w:ascii="Wingdings" w:hAnsi="Wingdings" w:hint="default"/>
      </w:rPr>
    </w:lvl>
  </w:abstractNum>
  <w:num w:numId="1">
    <w:abstractNumId w:val="1"/>
  </w:num>
  <w:num w:numId="2">
    <w:abstractNumId w:val="18"/>
  </w:num>
  <w:num w:numId="3">
    <w:abstractNumId w:val="1"/>
  </w:num>
  <w:num w:numId="4">
    <w:abstractNumId w:val="22"/>
  </w:num>
  <w:num w:numId="5">
    <w:abstractNumId w:val="1"/>
  </w:num>
  <w:num w:numId="6">
    <w:abstractNumId w:val="2"/>
  </w:num>
  <w:num w:numId="7">
    <w:abstractNumId w:val="6"/>
  </w:num>
  <w:num w:numId="8">
    <w:abstractNumId w:val="7"/>
  </w:num>
  <w:num w:numId="9">
    <w:abstractNumId w:val="8"/>
  </w:num>
  <w:num w:numId="10">
    <w:abstractNumId w:val="3"/>
  </w:num>
  <w:num w:numId="11">
    <w:abstractNumId w:val="4"/>
  </w:num>
  <w:num w:numId="12">
    <w:abstractNumId w:val="5"/>
  </w:num>
  <w:num w:numId="13">
    <w:abstractNumId w:val="1"/>
  </w:num>
  <w:num w:numId="14">
    <w:abstractNumId w:val="9"/>
  </w:num>
  <w:num w:numId="15">
    <w:abstractNumId w:val="1"/>
  </w:num>
  <w:num w:numId="16">
    <w:abstractNumId w:val="1"/>
  </w:num>
  <w:num w:numId="17">
    <w:abstractNumId w:val="15"/>
  </w:num>
  <w:num w:numId="18">
    <w:abstractNumId w:val="1"/>
  </w:num>
  <w:num w:numId="19">
    <w:abstractNumId w:val="19"/>
  </w:num>
  <w:num w:numId="20">
    <w:abstractNumId w:val="22"/>
  </w:num>
  <w:num w:numId="21">
    <w:abstractNumId w:val="22"/>
  </w:num>
  <w:num w:numId="22">
    <w:abstractNumId w:val="14"/>
  </w:num>
  <w:num w:numId="23">
    <w:abstractNumId w:val="10"/>
  </w:num>
  <w:num w:numId="24">
    <w:abstractNumId w:val="10"/>
    <w:lvlOverride w:ilvl="0">
      <w:startOverride w:val="1"/>
    </w:lvlOverride>
  </w:num>
  <w:num w:numId="25">
    <w:abstractNumId w:val="23"/>
  </w:num>
  <w:num w:numId="26">
    <w:abstractNumId w:val="12"/>
  </w:num>
  <w:num w:numId="27">
    <w:abstractNumId w:val="10"/>
    <w:lvlOverride w:ilvl="0">
      <w:startOverride w:val="1"/>
    </w:lvlOverride>
  </w:num>
  <w:num w:numId="28">
    <w:abstractNumId w:val="16"/>
  </w:num>
  <w:num w:numId="29">
    <w:abstractNumId w:val="1"/>
  </w:num>
  <w:num w:numId="30">
    <w:abstractNumId w:val="16"/>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0"/>
  </w:num>
  <w:num w:numId="38">
    <w:abstractNumId w:val="19"/>
  </w:num>
  <w:num w:numId="39">
    <w:abstractNumId w:val="11"/>
  </w:num>
  <w:num w:numId="40">
    <w:abstractNumId w:val="13"/>
  </w:num>
  <w:num w:numId="41">
    <w:abstractNumId w:val="25"/>
  </w:num>
  <w:num w:numId="42">
    <w:abstractNumId w:val="20"/>
  </w:num>
  <w:num w:numId="43">
    <w:abstractNumId w:val="21"/>
  </w:num>
  <w:num w:numId="44">
    <w:abstractNumId w:val="1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6SduMIDGiyoZNWb859eUPee+40GAS3nGaZpdVTzcm7+ReGU+K7rGGS8c4v7GH2aUticsmRGBhMRRFnbVuGhcrg==" w:salt="UwA/W8DuPlEAIaA/Uv5ybA=="/>
  <w:defaultTabStop w:val="708"/>
  <w:hyphenationZone w:val="425"/>
  <w:characterSpacingControl w:val="doNotCompress"/>
  <w:hdrShapeDefaults>
    <o:shapedefaults v:ext="edit" spidmax="2375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D2F"/>
    <w:rsid w:val="0000043B"/>
    <w:rsid w:val="00000BD2"/>
    <w:rsid w:val="00000C33"/>
    <w:rsid w:val="00001367"/>
    <w:rsid w:val="000015A0"/>
    <w:rsid w:val="00001F78"/>
    <w:rsid w:val="00001FC2"/>
    <w:rsid w:val="00002544"/>
    <w:rsid w:val="0000268F"/>
    <w:rsid w:val="00002765"/>
    <w:rsid w:val="00002767"/>
    <w:rsid w:val="00002A08"/>
    <w:rsid w:val="00002A1A"/>
    <w:rsid w:val="00002F07"/>
    <w:rsid w:val="0000392B"/>
    <w:rsid w:val="00004142"/>
    <w:rsid w:val="000041F9"/>
    <w:rsid w:val="00004429"/>
    <w:rsid w:val="000044D8"/>
    <w:rsid w:val="000044E7"/>
    <w:rsid w:val="00004EF1"/>
    <w:rsid w:val="00005482"/>
    <w:rsid w:val="00005B67"/>
    <w:rsid w:val="00005D53"/>
    <w:rsid w:val="00007101"/>
    <w:rsid w:val="00007269"/>
    <w:rsid w:val="00007C29"/>
    <w:rsid w:val="00007D9A"/>
    <w:rsid w:val="0001053A"/>
    <w:rsid w:val="000109A9"/>
    <w:rsid w:val="000113EF"/>
    <w:rsid w:val="0001141F"/>
    <w:rsid w:val="00011662"/>
    <w:rsid w:val="000116D1"/>
    <w:rsid w:val="00011889"/>
    <w:rsid w:val="0001278D"/>
    <w:rsid w:val="00012940"/>
    <w:rsid w:val="00012C26"/>
    <w:rsid w:val="00012DDC"/>
    <w:rsid w:val="00013B1F"/>
    <w:rsid w:val="00013CC6"/>
    <w:rsid w:val="00013E86"/>
    <w:rsid w:val="00013FF8"/>
    <w:rsid w:val="0001443D"/>
    <w:rsid w:val="00014E95"/>
    <w:rsid w:val="000151AC"/>
    <w:rsid w:val="000152C5"/>
    <w:rsid w:val="000157C8"/>
    <w:rsid w:val="00015949"/>
    <w:rsid w:val="00015BAC"/>
    <w:rsid w:val="00016020"/>
    <w:rsid w:val="00016213"/>
    <w:rsid w:val="00016744"/>
    <w:rsid w:val="00016F50"/>
    <w:rsid w:val="00017D37"/>
    <w:rsid w:val="00017EDA"/>
    <w:rsid w:val="0002032C"/>
    <w:rsid w:val="00020845"/>
    <w:rsid w:val="00020DD7"/>
    <w:rsid w:val="00020E86"/>
    <w:rsid w:val="000226D6"/>
    <w:rsid w:val="000229B3"/>
    <w:rsid w:val="00022BF1"/>
    <w:rsid w:val="00023439"/>
    <w:rsid w:val="00023969"/>
    <w:rsid w:val="0002446B"/>
    <w:rsid w:val="00024DFE"/>
    <w:rsid w:val="00024E93"/>
    <w:rsid w:val="00025FE3"/>
    <w:rsid w:val="00026643"/>
    <w:rsid w:val="00026DDD"/>
    <w:rsid w:val="000279E9"/>
    <w:rsid w:val="00027F11"/>
    <w:rsid w:val="00030672"/>
    <w:rsid w:val="000309F9"/>
    <w:rsid w:val="00030CE3"/>
    <w:rsid w:val="00030F04"/>
    <w:rsid w:val="00031195"/>
    <w:rsid w:val="0003119F"/>
    <w:rsid w:val="00032097"/>
    <w:rsid w:val="00033046"/>
    <w:rsid w:val="000345ED"/>
    <w:rsid w:val="0003492C"/>
    <w:rsid w:val="000352B9"/>
    <w:rsid w:val="00035425"/>
    <w:rsid w:val="0003548D"/>
    <w:rsid w:val="00035650"/>
    <w:rsid w:val="00035B28"/>
    <w:rsid w:val="00035D25"/>
    <w:rsid w:val="00035D40"/>
    <w:rsid w:val="0003624C"/>
    <w:rsid w:val="0003684B"/>
    <w:rsid w:val="00036925"/>
    <w:rsid w:val="00037503"/>
    <w:rsid w:val="000403E5"/>
    <w:rsid w:val="00040850"/>
    <w:rsid w:val="00040E28"/>
    <w:rsid w:val="00041EB6"/>
    <w:rsid w:val="00041EF4"/>
    <w:rsid w:val="0004297B"/>
    <w:rsid w:val="00043424"/>
    <w:rsid w:val="000435ED"/>
    <w:rsid w:val="00043A1E"/>
    <w:rsid w:val="00043BC5"/>
    <w:rsid w:val="0004458F"/>
    <w:rsid w:val="00045282"/>
    <w:rsid w:val="000460B3"/>
    <w:rsid w:val="000460FD"/>
    <w:rsid w:val="0004631B"/>
    <w:rsid w:val="0004680B"/>
    <w:rsid w:val="00046D0E"/>
    <w:rsid w:val="000478FC"/>
    <w:rsid w:val="00047B77"/>
    <w:rsid w:val="00050480"/>
    <w:rsid w:val="0005053A"/>
    <w:rsid w:val="000509DE"/>
    <w:rsid w:val="00051784"/>
    <w:rsid w:val="0005195C"/>
    <w:rsid w:val="00051B82"/>
    <w:rsid w:val="00051EF1"/>
    <w:rsid w:val="00052073"/>
    <w:rsid w:val="00052A8D"/>
    <w:rsid w:val="00052AC8"/>
    <w:rsid w:val="000530C3"/>
    <w:rsid w:val="00053323"/>
    <w:rsid w:val="000533E1"/>
    <w:rsid w:val="00053AB0"/>
    <w:rsid w:val="00053DFD"/>
    <w:rsid w:val="000542ED"/>
    <w:rsid w:val="000544A1"/>
    <w:rsid w:val="000548F8"/>
    <w:rsid w:val="00055065"/>
    <w:rsid w:val="0005557E"/>
    <w:rsid w:val="00055D4A"/>
    <w:rsid w:val="00055ECF"/>
    <w:rsid w:val="0005669C"/>
    <w:rsid w:val="0005678A"/>
    <w:rsid w:val="000568CC"/>
    <w:rsid w:val="00056971"/>
    <w:rsid w:val="00060878"/>
    <w:rsid w:val="00060AE6"/>
    <w:rsid w:val="00060E6F"/>
    <w:rsid w:val="000612B9"/>
    <w:rsid w:val="000615F8"/>
    <w:rsid w:val="000618AA"/>
    <w:rsid w:val="000633BE"/>
    <w:rsid w:val="00063484"/>
    <w:rsid w:val="000638C2"/>
    <w:rsid w:val="00063ACE"/>
    <w:rsid w:val="00063D45"/>
    <w:rsid w:val="0006417A"/>
    <w:rsid w:val="00064641"/>
    <w:rsid w:val="0006663A"/>
    <w:rsid w:val="00067B9A"/>
    <w:rsid w:val="00067E99"/>
    <w:rsid w:val="0007105C"/>
    <w:rsid w:val="000717DF"/>
    <w:rsid w:val="00071B38"/>
    <w:rsid w:val="00071C16"/>
    <w:rsid w:val="000722CA"/>
    <w:rsid w:val="000725FC"/>
    <w:rsid w:val="00072F0E"/>
    <w:rsid w:val="00073AAE"/>
    <w:rsid w:val="00074294"/>
    <w:rsid w:val="0007483A"/>
    <w:rsid w:val="00074C6D"/>
    <w:rsid w:val="00074EC0"/>
    <w:rsid w:val="0007525F"/>
    <w:rsid w:val="000754B5"/>
    <w:rsid w:val="00075D57"/>
    <w:rsid w:val="0007619D"/>
    <w:rsid w:val="000764C6"/>
    <w:rsid w:val="00076552"/>
    <w:rsid w:val="00076B49"/>
    <w:rsid w:val="00076D7F"/>
    <w:rsid w:val="00076E3E"/>
    <w:rsid w:val="0007746D"/>
    <w:rsid w:val="000776AF"/>
    <w:rsid w:val="000779C0"/>
    <w:rsid w:val="00077C48"/>
    <w:rsid w:val="00077FCD"/>
    <w:rsid w:val="00080B12"/>
    <w:rsid w:val="00080F0F"/>
    <w:rsid w:val="00081099"/>
    <w:rsid w:val="0008156E"/>
    <w:rsid w:val="00081C59"/>
    <w:rsid w:val="0008216C"/>
    <w:rsid w:val="00082203"/>
    <w:rsid w:val="00082314"/>
    <w:rsid w:val="000826A3"/>
    <w:rsid w:val="0008393B"/>
    <w:rsid w:val="000841FD"/>
    <w:rsid w:val="00084BB8"/>
    <w:rsid w:val="00084D8C"/>
    <w:rsid w:val="0008504A"/>
    <w:rsid w:val="00085433"/>
    <w:rsid w:val="000858DC"/>
    <w:rsid w:val="00085B3C"/>
    <w:rsid w:val="00085CCE"/>
    <w:rsid w:val="00085D28"/>
    <w:rsid w:val="00085E94"/>
    <w:rsid w:val="00086C7A"/>
    <w:rsid w:val="00086DC9"/>
    <w:rsid w:val="0008709C"/>
    <w:rsid w:val="000872C7"/>
    <w:rsid w:val="0008780E"/>
    <w:rsid w:val="000879E9"/>
    <w:rsid w:val="00087B5A"/>
    <w:rsid w:val="0009043E"/>
    <w:rsid w:val="000913A6"/>
    <w:rsid w:val="000914C7"/>
    <w:rsid w:val="00091CF7"/>
    <w:rsid w:val="000928F7"/>
    <w:rsid w:val="00093587"/>
    <w:rsid w:val="00093A68"/>
    <w:rsid w:val="00094592"/>
    <w:rsid w:val="0009575F"/>
    <w:rsid w:val="0009593F"/>
    <w:rsid w:val="0009696F"/>
    <w:rsid w:val="00096E10"/>
    <w:rsid w:val="0009727A"/>
    <w:rsid w:val="00097485"/>
    <w:rsid w:val="000A0091"/>
    <w:rsid w:val="000A059D"/>
    <w:rsid w:val="000A0862"/>
    <w:rsid w:val="000A10FC"/>
    <w:rsid w:val="000A158F"/>
    <w:rsid w:val="000A19CB"/>
    <w:rsid w:val="000A1F93"/>
    <w:rsid w:val="000A232C"/>
    <w:rsid w:val="000A2CE8"/>
    <w:rsid w:val="000A3306"/>
    <w:rsid w:val="000A55D0"/>
    <w:rsid w:val="000A5735"/>
    <w:rsid w:val="000A5B20"/>
    <w:rsid w:val="000A5F8D"/>
    <w:rsid w:val="000A6D8D"/>
    <w:rsid w:val="000A7189"/>
    <w:rsid w:val="000A7411"/>
    <w:rsid w:val="000B054F"/>
    <w:rsid w:val="000B0759"/>
    <w:rsid w:val="000B07C5"/>
    <w:rsid w:val="000B142A"/>
    <w:rsid w:val="000B195E"/>
    <w:rsid w:val="000B2191"/>
    <w:rsid w:val="000B2702"/>
    <w:rsid w:val="000B2C79"/>
    <w:rsid w:val="000B3341"/>
    <w:rsid w:val="000B3F61"/>
    <w:rsid w:val="000B3FF8"/>
    <w:rsid w:val="000B51E0"/>
    <w:rsid w:val="000B564C"/>
    <w:rsid w:val="000B58A9"/>
    <w:rsid w:val="000B5A19"/>
    <w:rsid w:val="000B641A"/>
    <w:rsid w:val="000B6D27"/>
    <w:rsid w:val="000B79AA"/>
    <w:rsid w:val="000C032E"/>
    <w:rsid w:val="000C04A0"/>
    <w:rsid w:val="000C14C5"/>
    <w:rsid w:val="000C1AA8"/>
    <w:rsid w:val="000C1D75"/>
    <w:rsid w:val="000C21B7"/>
    <w:rsid w:val="000C234A"/>
    <w:rsid w:val="000C23A6"/>
    <w:rsid w:val="000C242A"/>
    <w:rsid w:val="000C25FE"/>
    <w:rsid w:val="000C3CDA"/>
    <w:rsid w:val="000C405A"/>
    <w:rsid w:val="000C40A9"/>
    <w:rsid w:val="000C42BE"/>
    <w:rsid w:val="000C469C"/>
    <w:rsid w:val="000C4873"/>
    <w:rsid w:val="000C4883"/>
    <w:rsid w:val="000C4F16"/>
    <w:rsid w:val="000C5223"/>
    <w:rsid w:val="000C5433"/>
    <w:rsid w:val="000C60C5"/>
    <w:rsid w:val="000C6402"/>
    <w:rsid w:val="000C6B46"/>
    <w:rsid w:val="000C7A84"/>
    <w:rsid w:val="000C7DC3"/>
    <w:rsid w:val="000D0503"/>
    <w:rsid w:val="000D0629"/>
    <w:rsid w:val="000D07F6"/>
    <w:rsid w:val="000D0D0F"/>
    <w:rsid w:val="000D0E2F"/>
    <w:rsid w:val="000D13CC"/>
    <w:rsid w:val="000D2120"/>
    <w:rsid w:val="000D216D"/>
    <w:rsid w:val="000D2B7A"/>
    <w:rsid w:val="000D2F44"/>
    <w:rsid w:val="000D3369"/>
    <w:rsid w:val="000D3439"/>
    <w:rsid w:val="000D3D02"/>
    <w:rsid w:val="000D44E3"/>
    <w:rsid w:val="000D4717"/>
    <w:rsid w:val="000D47C9"/>
    <w:rsid w:val="000D48E9"/>
    <w:rsid w:val="000D4E28"/>
    <w:rsid w:val="000D5618"/>
    <w:rsid w:val="000D58FC"/>
    <w:rsid w:val="000D674C"/>
    <w:rsid w:val="000D6ECB"/>
    <w:rsid w:val="000D7378"/>
    <w:rsid w:val="000D7504"/>
    <w:rsid w:val="000E071D"/>
    <w:rsid w:val="000E0A9E"/>
    <w:rsid w:val="000E116A"/>
    <w:rsid w:val="000E15E0"/>
    <w:rsid w:val="000E1FA0"/>
    <w:rsid w:val="000E2488"/>
    <w:rsid w:val="000E3843"/>
    <w:rsid w:val="000E3E73"/>
    <w:rsid w:val="000E48E1"/>
    <w:rsid w:val="000E4933"/>
    <w:rsid w:val="000E4CF0"/>
    <w:rsid w:val="000E4D42"/>
    <w:rsid w:val="000E58A3"/>
    <w:rsid w:val="000E5C8E"/>
    <w:rsid w:val="000E6167"/>
    <w:rsid w:val="000E62BA"/>
    <w:rsid w:val="000E681B"/>
    <w:rsid w:val="000E6C6A"/>
    <w:rsid w:val="000E6C84"/>
    <w:rsid w:val="000E6FBB"/>
    <w:rsid w:val="000E721D"/>
    <w:rsid w:val="000E72A3"/>
    <w:rsid w:val="000E73C1"/>
    <w:rsid w:val="000E74F8"/>
    <w:rsid w:val="000E7AA9"/>
    <w:rsid w:val="000F11CC"/>
    <w:rsid w:val="000F12DF"/>
    <w:rsid w:val="000F1792"/>
    <w:rsid w:val="000F22EA"/>
    <w:rsid w:val="000F2406"/>
    <w:rsid w:val="000F2BFC"/>
    <w:rsid w:val="000F2E8A"/>
    <w:rsid w:val="000F4578"/>
    <w:rsid w:val="000F482F"/>
    <w:rsid w:val="000F5BE5"/>
    <w:rsid w:val="000F7844"/>
    <w:rsid w:val="00100859"/>
    <w:rsid w:val="001018E6"/>
    <w:rsid w:val="00101EBD"/>
    <w:rsid w:val="00102479"/>
    <w:rsid w:val="001028C8"/>
    <w:rsid w:val="00103BC2"/>
    <w:rsid w:val="00104222"/>
    <w:rsid w:val="0010550C"/>
    <w:rsid w:val="00106C2D"/>
    <w:rsid w:val="00107972"/>
    <w:rsid w:val="00107BB6"/>
    <w:rsid w:val="00107BB8"/>
    <w:rsid w:val="0011005D"/>
    <w:rsid w:val="00110128"/>
    <w:rsid w:val="00110CC7"/>
    <w:rsid w:val="00110E69"/>
    <w:rsid w:val="001114B8"/>
    <w:rsid w:val="0011207E"/>
    <w:rsid w:val="001142CC"/>
    <w:rsid w:val="00114585"/>
    <w:rsid w:val="00115702"/>
    <w:rsid w:val="00116AB7"/>
    <w:rsid w:val="00117B8B"/>
    <w:rsid w:val="001207D4"/>
    <w:rsid w:val="00120869"/>
    <w:rsid w:val="00120BD6"/>
    <w:rsid w:val="001212D1"/>
    <w:rsid w:val="00121528"/>
    <w:rsid w:val="00122102"/>
    <w:rsid w:val="0012238C"/>
    <w:rsid w:val="001224E6"/>
    <w:rsid w:val="00122557"/>
    <w:rsid w:val="00122562"/>
    <w:rsid w:val="00122583"/>
    <w:rsid w:val="001234E4"/>
    <w:rsid w:val="00124D94"/>
    <w:rsid w:val="00126969"/>
    <w:rsid w:val="00126F90"/>
    <w:rsid w:val="0012707F"/>
    <w:rsid w:val="0012726F"/>
    <w:rsid w:val="0012731D"/>
    <w:rsid w:val="00127A9E"/>
    <w:rsid w:val="00130272"/>
    <w:rsid w:val="001304FA"/>
    <w:rsid w:val="00130AE5"/>
    <w:rsid w:val="00130D15"/>
    <w:rsid w:val="00131500"/>
    <w:rsid w:val="0013162C"/>
    <w:rsid w:val="00131ED0"/>
    <w:rsid w:val="001324EF"/>
    <w:rsid w:val="00132C13"/>
    <w:rsid w:val="00133657"/>
    <w:rsid w:val="00133A64"/>
    <w:rsid w:val="001354DE"/>
    <w:rsid w:val="00135D8C"/>
    <w:rsid w:val="00136B6F"/>
    <w:rsid w:val="00136FC6"/>
    <w:rsid w:val="00137086"/>
    <w:rsid w:val="00137C7C"/>
    <w:rsid w:val="0014062A"/>
    <w:rsid w:val="001415EA"/>
    <w:rsid w:val="0014280A"/>
    <w:rsid w:val="00143AEF"/>
    <w:rsid w:val="00143E59"/>
    <w:rsid w:val="00143F3C"/>
    <w:rsid w:val="00143FCC"/>
    <w:rsid w:val="001446C4"/>
    <w:rsid w:val="00144B82"/>
    <w:rsid w:val="00144E33"/>
    <w:rsid w:val="0014500E"/>
    <w:rsid w:val="0014521E"/>
    <w:rsid w:val="0014552F"/>
    <w:rsid w:val="00145577"/>
    <w:rsid w:val="00145670"/>
    <w:rsid w:val="00145D55"/>
    <w:rsid w:val="001462F3"/>
    <w:rsid w:val="0014640A"/>
    <w:rsid w:val="00146887"/>
    <w:rsid w:val="00146EC5"/>
    <w:rsid w:val="00147110"/>
    <w:rsid w:val="00147222"/>
    <w:rsid w:val="001472DC"/>
    <w:rsid w:val="00147385"/>
    <w:rsid w:val="00147B26"/>
    <w:rsid w:val="00147E3B"/>
    <w:rsid w:val="001506AC"/>
    <w:rsid w:val="00150980"/>
    <w:rsid w:val="00150EF4"/>
    <w:rsid w:val="00150F9F"/>
    <w:rsid w:val="001513A6"/>
    <w:rsid w:val="0015167C"/>
    <w:rsid w:val="00151B95"/>
    <w:rsid w:val="001527CB"/>
    <w:rsid w:val="001529CA"/>
    <w:rsid w:val="00152F4B"/>
    <w:rsid w:val="0015463D"/>
    <w:rsid w:val="00154D68"/>
    <w:rsid w:val="001550EA"/>
    <w:rsid w:val="00155544"/>
    <w:rsid w:val="00156454"/>
    <w:rsid w:val="00157C1A"/>
    <w:rsid w:val="00157FBB"/>
    <w:rsid w:val="001604DA"/>
    <w:rsid w:val="0016181C"/>
    <w:rsid w:val="0016190A"/>
    <w:rsid w:val="00161D64"/>
    <w:rsid w:val="00162356"/>
    <w:rsid w:val="001629D7"/>
    <w:rsid w:val="00162E5C"/>
    <w:rsid w:val="0016304D"/>
    <w:rsid w:val="00163727"/>
    <w:rsid w:val="00163F82"/>
    <w:rsid w:val="0016410E"/>
    <w:rsid w:val="00165362"/>
    <w:rsid w:val="0016550A"/>
    <w:rsid w:val="00165892"/>
    <w:rsid w:val="00165E96"/>
    <w:rsid w:val="001661B5"/>
    <w:rsid w:val="0016669D"/>
    <w:rsid w:val="00166CCA"/>
    <w:rsid w:val="00167000"/>
    <w:rsid w:val="001673C0"/>
    <w:rsid w:val="0017011B"/>
    <w:rsid w:val="00170A38"/>
    <w:rsid w:val="00170D20"/>
    <w:rsid w:val="00170ED4"/>
    <w:rsid w:val="001716C5"/>
    <w:rsid w:val="00171718"/>
    <w:rsid w:val="00174004"/>
    <w:rsid w:val="00175675"/>
    <w:rsid w:val="001762F2"/>
    <w:rsid w:val="00176A06"/>
    <w:rsid w:val="00176A77"/>
    <w:rsid w:val="00177287"/>
    <w:rsid w:val="00180700"/>
    <w:rsid w:val="00180BBA"/>
    <w:rsid w:val="00181557"/>
    <w:rsid w:val="001815A0"/>
    <w:rsid w:val="00181C9D"/>
    <w:rsid w:val="001821FC"/>
    <w:rsid w:val="001841FC"/>
    <w:rsid w:val="00184276"/>
    <w:rsid w:val="001843E5"/>
    <w:rsid w:val="001845F8"/>
    <w:rsid w:val="0018485F"/>
    <w:rsid w:val="00184FC4"/>
    <w:rsid w:val="00185467"/>
    <w:rsid w:val="00185836"/>
    <w:rsid w:val="00185910"/>
    <w:rsid w:val="00185AFE"/>
    <w:rsid w:val="00185B55"/>
    <w:rsid w:val="00185CF4"/>
    <w:rsid w:val="001861CA"/>
    <w:rsid w:val="001862CD"/>
    <w:rsid w:val="0018687A"/>
    <w:rsid w:val="00186A15"/>
    <w:rsid w:val="001875FF"/>
    <w:rsid w:val="00187BD9"/>
    <w:rsid w:val="0019049B"/>
    <w:rsid w:val="00191123"/>
    <w:rsid w:val="0019172F"/>
    <w:rsid w:val="00191869"/>
    <w:rsid w:val="001920C3"/>
    <w:rsid w:val="0019234F"/>
    <w:rsid w:val="00192C67"/>
    <w:rsid w:val="00192E6A"/>
    <w:rsid w:val="001930E1"/>
    <w:rsid w:val="001933E1"/>
    <w:rsid w:val="001938E4"/>
    <w:rsid w:val="00193DCF"/>
    <w:rsid w:val="00194340"/>
    <w:rsid w:val="001946CE"/>
    <w:rsid w:val="00194A94"/>
    <w:rsid w:val="00194FB7"/>
    <w:rsid w:val="001956EC"/>
    <w:rsid w:val="00195A09"/>
    <w:rsid w:val="00195F8A"/>
    <w:rsid w:val="00196DB1"/>
    <w:rsid w:val="00196DF3"/>
    <w:rsid w:val="001A0662"/>
    <w:rsid w:val="001A21E0"/>
    <w:rsid w:val="001A29B5"/>
    <w:rsid w:val="001A349D"/>
    <w:rsid w:val="001A34DE"/>
    <w:rsid w:val="001A4F60"/>
    <w:rsid w:val="001A537E"/>
    <w:rsid w:val="001A5930"/>
    <w:rsid w:val="001A5C2F"/>
    <w:rsid w:val="001A5E93"/>
    <w:rsid w:val="001A5EA2"/>
    <w:rsid w:val="001A61E1"/>
    <w:rsid w:val="001A6355"/>
    <w:rsid w:val="001A718D"/>
    <w:rsid w:val="001A7526"/>
    <w:rsid w:val="001A7606"/>
    <w:rsid w:val="001A7C4E"/>
    <w:rsid w:val="001B01BF"/>
    <w:rsid w:val="001B0766"/>
    <w:rsid w:val="001B0832"/>
    <w:rsid w:val="001B09B2"/>
    <w:rsid w:val="001B0A19"/>
    <w:rsid w:val="001B0A32"/>
    <w:rsid w:val="001B0B29"/>
    <w:rsid w:val="001B1AFC"/>
    <w:rsid w:val="001B1ED6"/>
    <w:rsid w:val="001B243A"/>
    <w:rsid w:val="001B261F"/>
    <w:rsid w:val="001B2D15"/>
    <w:rsid w:val="001B2DE7"/>
    <w:rsid w:val="001B2E01"/>
    <w:rsid w:val="001B36AE"/>
    <w:rsid w:val="001B3F22"/>
    <w:rsid w:val="001B3F96"/>
    <w:rsid w:val="001B4A8C"/>
    <w:rsid w:val="001B5346"/>
    <w:rsid w:val="001B5816"/>
    <w:rsid w:val="001B5ADA"/>
    <w:rsid w:val="001B5E8B"/>
    <w:rsid w:val="001B64D2"/>
    <w:rsid w:val="001B6583"/>
    <w:rsid w:val="001B6A00"/>
    <w:rsid w:val="001B709B"/>
    <w:rsid w:val="001B70D5"/>
    <w:rsid w:val="001B730B"/>
    <w:rsid w:val="001B7DAE"/>
    <w:rsid w:val="001C04DB"/>
    <w:rsid w:val="001C0640"/>
    <w:rsid w:val="001C0D23"/>
    <w:rsid w:val="001C1C23"/>
    <w:rsid w:val="001C1E2E"/>
    <w:rsid w:val="001C1E7D"/>
    <w:rsid w:val="001C25BC"/>
    <w:rsid w:val="001C2BFC"/>
    <w:rsid w:val="001C4C1D"/>
    <w:rsid w:val="001C636B"/>
    <w:rsid w:val="001C668C"/>
    <w:rsid w:val="001C6EDE"/>
    <w:rsid w:val="001C77A8"/>
    <w:rsid w:val="001C7BBD"/>
    <w:rsid w:val="001C7BCA"/>
    <w:rsid w:val="001C7C85"/>
    <w:rsid w:val="001D0A83"/>
    <w:rsid w:val="001D0CE1"/>
    <w:rsid w:val="001D0EE3"/>
    <w:rsid w:val="001D11E5"/>
    <w:rsid w:val="001D1510"/>
    <w:rsid w:val="001D1533"/>
    <w:rsid w:val="001D18B4"/>
    <w:rsid w:val="001D1943"/>
    <w:rsid w:val="001D1D27"/>
    <w:rsid w:val="001D24A0"/>
    <w:rsid w:val="001D25F1"/>
    <w:rsid w:val="001D2BAB"/>
    <w:rsid w:val="001D304C"/>
    <w:rsid w:val="001D3524"/>
    <w:rsid w:val="001D3F7E"/>
    <w:rsid w:val="001D4D7C"/>
    <w:rsid w:val="001D4E9D"/>
    <w:rsid w:val="001D5975"/>
    <w:rsid w:val="001D5FBF"/>
    <w:rsid w:val="001D66EC"/>
    <w:rsid w:val="001D69B2"/>
    <w:rsid w:val="001D6B8B"/>
    <w:rsid w:val="001D71CE"/>
    <w:rsid w:val="001E1C4F"/>
    <w:rsid w:val="001E217B"/>
    <w:rsid w:val="001E2475"/>
    <w:rsid w:val="001E3514"/>
    <w:rsid w:val="001E35AD"/>
    <w:rsid w:val="001E3621"/>
    <w:rsid w:val="001E3964"/>
    <w:rsid w:val="001E3C66"/>
    <w:rsid w:val="001E3E56"/>
    <w:rsid w:val="001E4DE2"/>
    <w:rsid w:val="001E5B15"/>
    <w:rsid w:val="001E5D9B"/>
    <w:rsid w:val="001E6077"/>
    <w:rsid w:val="001E6B2A"/>
    <w:rsid w:val="001E6E31"/>
    <w:rsid w:val="001E74C9"/>
    <w:rsid w:val="001E7801"/>
    <w:rsid w:val="001F03B1"/>
    <w:rsid w:val="001F040D"/>
    <w:rsid w:val="001F090B"/>
    <w:rsid w:val="001F12D7"/>
    <w:rsid w:val="001F15ED"/>
    <w:rsid w:val="001F180B"/>
    <w:rsid w:val="001F1851"/>
    <w:rsid w:val="001F1A37"/>
    <w:rsid w:val="001F1AB3"/>
    <w:rsid w:val="001F1B8A"/>
    <w:rsid w:val="001F1E45"/>
    <w:rsid w:val="001F238A"/>
    <w:rsid w:val="001F29A1"/>
    <w:rsid w:val="001F2E75"/>
    <w:rsid w:val="001F33BD"/>
    <w:rsid w:val="001F3E8B"/>
    <w:rsid w:val="001F41BE"/>
    <w:rsid w:val="001F48ED"/>
    <w:rsid w:val="001F4B1F"/>
    <w:rsid w:val="001F4D3F"/>
    <w:rsid w:val="001F56D9"/>
    <w:rsid w:val="001F56E8"/>
    <w:rsid w:val="001F5907"/>
    <w:rsid w:val="001F5EC9"/>
    <w:rsid w:val="001F616F"/>
    <w:rsid w:val="001F6B93"/>
    <w:rsid w:val="0020008B"/>
    <w:rsid w:val="00200D41"/>
    <w:rsid w:val="00201350"/>
    <w:rsid w:val="002013F9"/>
    <w:rsid w:val="00201835"/>
    <w:rsid w:val="00202023"/>
    <w:rsid w:val="00202414"/>
    <w:rsid w:val="00203125"/>
    <w:rsid w:val="002041C6"/>
    <w:rsid w:val="00204271"/>
    <w:rsid w:val="00204628"/>
    <w:rsid w:val="002048DE"/>
    <w:rsid w:val="00205B14"/>
    <w:rsid w:val="00205E42"/>
    <w:rsid w:val="00206457"/>
    <w:rsid w:val="00206780"/>
    <w:rsid w:val="002069FE"/>
    <w:rsid w:val="002070C6"/>
    <w:rsid w:val="002077C7"/>
    <w:rsid w:val="00207FEE"/>
    <w:rsid w:val="002100A0"/>
    <w:rsid w:val="00210206"/>
    <w:rsid w:val="00210333"/>
    <w:rsid w:val="002109E8"/>
    <w:rsid w:val="00211663"/>
    <w:rsid w:val="002117A2"/>
    <w:rsid w:val="00211C16"/>
    <w:rsid w:val="002123C7"/>
    <w:rsid w:val="002123F3"/>
    <w:rsid w:val="00213180"/>
    <w:rsid w:val="00214011"/>
    <w:rsid w:val="0021432A"/>
    <w:rsid w:val="00214425"/>
    <w:rsid w:val="00214485"/>
    <w:rsid w:val="0021484A"/>
    <w:rsid w:val="002155D9"/>
    <w:rsid w:val="00215F0B"/>
    <w:rsid w:val="00216100"/>
    <w:rsid w:val="002162C3"/>
    <w:rsid w:val="0021776A"/>
    <w:rsid w:val="0021799D"/>
    <w:rsid w:val="00217EFC"/>
    <w:rsid w:val="0022072A"/>
    <w:rsid w:val="00220C25"/>
    <w:rsid w:val="00220EF3"/>
    <w:rsid w:val="00221170"/>
    <w:rsid w:val="00221427"/>
    <w:rsid w:val="00221578"/>
    <w:rsid w:val="00222350"/>
    <w:rsid w:val="00222A64"/>
    <w:rsid w:val="00223FEC"/>
    <w:rsid w:val="00224A01"/>
    <w:rsid w:val="00224F5D"/>
    <w:rsid w:val="002250A7"/>
    <w:rsid w:val="002257A0"/>
    <w:rsid w:val="002258A2"/>
    <w:rsid w:val="00225B6F"/>
    <w:rsid w:val="00225EC0"/>
    <w:rsid w:val="00226224"/>
    <w:rsid w:val="002262ED"/>
    <w:rsid w:val="002270A2"/>
    <w:rsid w:val="002272DA"/>
    <w:rsid w:val="00227A9C"/>
    <w:rsid w:val="002301A5"/>
    <w:rsid w:val="00231170"/>
    <w:rsid w:val="00231269"/>
    <w:rsid w:val="0023129D"/>
    <w:rsid w:val="0023140A"/>
    <w:rsid w:val="002315DB"/>
    <w:rsid w:val="00231AE2"/>
    <w:rsid w:val="002328AD"/>
    <w:rsid w:val="00233572"/>
    <w:rsid w:val="002338C4"/>
    <w:rsid w:val="002342C7"/>
    <w:rsid w:val="00234607"/>
    <w:rsid w:val="002347C9"/>
    <w:rsid w:val="0023486D"/>
    <w:rsid w:val="00234B37"/>
    <w:rsid w:val="0023516D"/>
    <w:rsid w:val="00235584"/>
    <w:rsid w:val="00235DB7"/>
    <w:rsid w:val="002360F0"/>
    <w:rsid w:val="0023611D"/>
    <w:rsid w:val="002369AC"/>
    <w:rsid w:val="00236E19"/>
    <w:rsid w:val="00237B60"/>
    <w:rsid w:val="002401A1"/>
    <w:rsid w:val="00240984"/>
    <w:rsid w:val="00240F08"/>
    <w:rsid w:val="00241403"/>
    <w:rsid w:val="00241A3E"/>
    <w:rsid w:val="00241E29"/>
    <w:rsid w:val="00241E63"/>
    <w:rsid w:val="002423A7"/>
    <w:rsid w:val="002428A0"/>
    <w:rsid w:val="00242B4D"/>
    <w:rsid w:val="00242C00"/>
    <w:rsid w:val="002433D6"/>
    <w:rsid w:val="00243438"/>
    <w:rsid w:val="0024370F"/>
    <w:rsid w:val="00243EAD"/>
    <w:rsid w:val="002447A6"/>
    <w:rsid w:val="0024600B"/>
    <w:rsid w:val="00246EB1"/>
    <w:rsid w:val="00247D5F"/>
    <w:rsid w:val="00247FA6"/>
    <w:rsid w:val="002504F6"/>
    <w:rsid w:val="002505BB"/>
    <w:rsid w:val="00251328"/>
    <w:rsid w:val="00251929"/>
    <w:rsid w:val="002527E8"/>
    <w:rsid w:val="00252D72"/>
    <w:rsid w:val="002537B1"/>
    <w:rsid w:val="00253B25"/>
    <w:rsid w:val="00254250"/>
    <w:rsid w:val="00254847"/>
    <w:rsid w:val="00254B67"/>
    <w:rsid w:val="00255066"/>
    <w:rsid w:val="00255E8E"/>
    <w:rsid w:val="00255E9D"/>
    <w:rsid w:val="00255EA6"/>
    <w:rsid w:val="00256139"/>
    <w:rsid w:val="0025667F"/>
    <w:rsid w:val="002568D5"/>
    <w:rsid w:val="00256FA8"/>
    <w:rsid w:val="00257120"/>
    <w:rsid w:val="002578A4"/>
    <w:rsid w:val="0026049F"/>
    <w:rsid w:val="00260D23"/>
    <w:rsid w:val="00260D67"/>
    <w:rsid w:val="0026118B"/>
    <w:rsid w:val="002617F4"/>
    <w:rsid w:val="00262298"/>
    <w:rsid w:val="002628F6"/>
    <w:rsid w:val="00263195"/>
    <w:rsid w:val="002635D7"/>
    <w:rsid w:val="00263AE7"/>
    <w:rsid w:val="002647D2"/>
    <w:rsid w:val="00264CC2"/>
    <w:rsid w:val="00264D0E"/>
    <w:rsid w:val="00264DB8"/>
    <w:rsid w:val="00264EBB"/>
    <w:rsid w:val="00265075"/>
    <w:rsid w:val="0026509B"/>
    <w:rsid w:val="00265118"/>
    <w:rsid w:val="0026545E"/>
    <w:rsid w:val="00265E52"/>
    <w:rsid w:val="0026643B"/>
    <w:rsid w:val="00266490"/>
    <w:rsid w:val="002668A4"/>
    <w:rsid w:val="00266960"/>
    <w:rsid w:val="002674B1"/>
    <w:rsid w:val="00267A61"/>
    <w:rsid w:val="0027045E"/>
    <w:rsid w:val="0027054D"/>
    <w:rsid w:val="002705C8"/>
    <w:rsid w:val="002705C9"/>
    <w:rsid w:val="002705D2"/>
    <w:rsid w:val="00270615"/>
    <w:rsid w:val="00270BC9"/>
    <w:rsid w:val="00271253"/>
    <w:rsid w:val="00271711"/>
    <w:rsid w:val="00272556"/>
    <w:rsid w:val="002738D8"/>
    <w:rsid w:val="00273FD6"/>
    <w:rsid w:val="002741B7"/>
    <w:rsid w:val="00274D8D"/>
    <w:rsid w:val="00275875"/>
    <w:rsid w:val="00275A90"/>
    <w:rsid w:val="00275FC0"/>
    <w:rsid w:val="00275FDD"/>
    <w:rsid w:val="0027628F"/>
    <w:rsid w:val="00276DB2"/>
    <w:rsid w:val="00277708"/>
    <w:rsid w:val="0027798B"/>
    <w:rsid w:val="00277C0D"/>
    <w:rsid w:val="002808CC"/>
    <w:rsid w:val="00280B6B"/>
    <w:rsid w:val="002811B1"/>
    <w:rsid w:val="00281896"/>
    <w:rsid w:val="0028196A"/>
    <w:rsid w:val="00282701"/>
    <w:rsid w:val="002832EF"/>
    <w:rsid w:val="00283F2F"/>
    <w:rsid w:val="00283FE5"/>
    <w:rsid w:val="0028417B"/>
    <w:rsid w:val="0028461E"/>
    <w:rsid w:val="002847A5"/>
    <w:rsid w:val="00285140"/>
    <w:rsid w:val="002854DC"/>
    <w:rsid w:val="00285A03"/>
    <w:rsid w:val="00285BE5"/>
    <w:rsid w:val="00285E65"/>
    <w:rsid w:val="0028603D"/>
    <w:rsid w:val="002866C7"/>
    <w:rsid w:val="00287083"/>
    <w:rsid w:val="00287A23"/>
    <w:rsid w:val="00287DC9"/>
    <w:rsid w:val="00290132"/>
    <w:rsid w:val="00290613"/>
    <w:rsid w:val="002909AD"/>
    <w:rsid w:val="002915C1"/>
    <w:rsid w:val="00291ACF"/>
    <w:rsid w:val="00291B95"/>
    <w:rsid w:val="00291D47"/>
    <w:rsid w:val="00291D8C"/>
    <w:rsid w:val="00292334"/>
    <w:rsid w:val="00292895"/>
    <w:rsid w:val="00292B98"/>
    <w:rsid w:val="00292C38"/>
    <w:rsid w:val="00292CC7"/>
    <w:rsid w:val="00292DF9"/>
    <w:rsid w:val="00293942"/>
    <w:rsid w:val="00294086"/>
    <w:rsid w:val="00294D9D"/>
    <w:rsid w:val="00294E90"/>
    <w:rsid w:val="00295821"/>
    <w:rsid w:val="00296147"/>
    <w:rsid w:val="002964F5"/>
    <w:rsid w:val="00297081"/>
    <w:rsid w:val="002A0044"/>
    <w:rsid w:val="002A076F"/>
    <w:rsid w:val="002A1FBA"/>
    <w:rsid w:val="002A20C6"/>
    <w:rsid w:val="002A2ADB"/>
    <w:rsid w:val="002A2ADC"/>
    <w:rsid w:val="002A2BF3"/>
    <w:rsid w:val="002A3644"/>
    <w:rsid w:val="002A43ED"/>
    <w:rsid w:val="002A4A3F"/>
    <w:rsid w:val="002A4DFD"/>
    <w:rsid w:val="002A6510"/>
    <w:rsid w:val="002A671A"/>
    <w:rsid w:val="002A6893"/>
    <w:rsid w:val="002A6930"/>
    <w:rsid w:val="002A703A"/>
    <w:rsid w:val="002A757E"/>
    <w:rsid w:val="002A7C46"/>
    <w:rsid w:val="002B034C"/>
    <w:rsid w:val="002B05A7"/>
    <w:rsid w:val="002B140F"/>
    <w:rsid w:val="002B429E"/>
    <w:rsid w:val="002B4730"/>
    <w:rsid w:val="002B4941"/>
    <w:rsid w:val="002B681D"/>
    <w:rsid w:val="002B7AB4"/>
    <w:rsid w:val="002C0047"/>
    <w:rsid w:val="002C02E9"/>
    <w:rsid w:val="002C0FC1"/>
    <w:rsid w:val="002C1606"/>
    <w:rsid w:val="002C16CE"/>
    <w:rsid w:val="002C1BDA"/>
    <w:rsid w:val="002C1CDD"/>
    <w:rsid w:val="002C2957"/>
    <w:rsid w:val="002C31FA"/>
    <w:rsid w:val="002C3684"/>
    <w:rsid w:val="002C38CE"/>
    <w:rsid w:val="002C3A6F"/>
    <w:rsid w:val="002C4122"/>
    <w:rsid w:val="002C42DD"/>
    <w:rsid w:val="002C4E42"/>
    <w:rsid w:val="002C5077"/>
    <w:rsid w:val="002C5F7F"/>
    <w:rsid w:val="002C734E"/>
    <w:rsid w:val="002C78A9"/>
    <w:rsid w:val="002C7D16"/>
    <w:rsid w:val="002D0250"/>
    <w:rsid w:val="002D0A2B"/>
    <w:rsid w:val="002D0AF5"/>
    <w:rsid w:val="002D0EF2"/>
    <w:rsid w:val="002D0F02"/>
    <w:rsid w:val="002D1D59"/>
    <w:rsid w:val="002D26A5"/>
    <w:rsid w:val="002D28C8"/>
    <w:rsid w:val="002D2EE0"/>
    <w:rsid w:val="002D3049"/>
    <w:rsid w:val="002D3409"/>
    <w:rsid w:val="002D3507"/>
    <w:rsid w:val="002D3601"/>
    <w:rsid w:val="002D3975"/>
    <w:rsid w:val="002D4054"/>
    <w:rsid w:val="002D4608"/>
    <w:rsid w:val="002D6D83"/>
    <w:rsid w:val="002D6DE9"/>
    <w:rsid w:val="002D71DC"/>
    <w:rsid w:val="002D7528"/>
    <w:rsid w:val="002D77D9"/>
    <w:rsid w:val="002E2245"/>
    <w:rsid w:val="002E2E5E"/>
    <w:rsid w:val="002E4132"/>
    <w:rsid w:val="002E47E9"/>
    <w:rsid w:val="002E4ECF"/>
    <w:rsid w:val="002E5673"/>
    <w:rsid w:val="002E5D26"/>
    <w:rsid w:val="002E61DF"/>
    <w:rsid w:val="002E7567"/>
    <w:rsid w:val="002E7AF6"/>
    <w:rsid w:val="002E7C23"/>
    <w:rsid w:val="002F08CF"/>
    <w:rsid w:val="002F0E0E"/>
    <w:rsid w:val="002F1B39"/>
    <w:rsid w:val="002F1EBF"/>
    <w:rsid w:val="002F26CF"/>
    <w:rsid w:val="002F2BBD"/>
    <w:rsid w:val="002F375C"/>
    <w:rsid w:val="002F3D0C"/>
    <w:rsid w:val="002F4753"/>
    <w:rsid w:val="002F50AA"/>
    <w:rsid w:val="002F5EFD"/>
    <w:rsid w:val="002F630C"/>
    <w:rsid w:val="002F6FC5"/>
    <w:rsid w:val="002F7888"/>
    <w:rsid w:val="00300090"/>
    <w:rsid w:val="0030251A"/>
    <w:rsid w:val="00303812"/>
    <w:rsid w:val="00303847"/>
    <w:rsid w:val="00304182"/>
    <w:rsid w:val="0030446D"/>
    <w:rsid w:val="0030455F"/>
    <w:rsid w:val="003048AD"/>
    <w:rsid w:val="003049EE"/>
    <w:rsid w:val="003063EE"/>
    <w:rsid w:val="003068FB"/>
    <w:rsid w:val="00306BBB"/>
    <w:rsid w:val="00306E74"/>
    <w:rsid w:val="0030714C"/>
    <w:rsid w:val="00307789"/>
    <w:rsid w:val="00310271"/>
    <w:rsid w:val="0031032A"/>
    <w:rsid w:val="003111D8"/>
    <w:rsid w:val="003114CD"/>
    <w:rsid w:val="003114DD"/>
    <w:rsid w:val="00311CC1"/>
    <w:rsid w:val="00311CEF"/>
    <w:rsid w:val="00311F3E"/>
    <w:rsid w:val="003121F2"/>
    <w:rsid w:val="003129E0"/>
    <w:rsid w:val="00314744"/>
    <w:rsid w:val="00314D1A"/>
    <w:rsid w:val="00314E42"/>
    <w:rsid w:val="00315A96"/>
    <w:rsid w:val="00315BDE"/>
    <w:rsid w:val="00315E7B"/>
    <w:rsid w:val="0031602E"/>
    <w:rsid w:val="00316679"/>
    <w:rsid w:val="00316AFD"/>
    <w:rsid w:val="003174D6"/>
    <w:rsid w:val="003177B5"/>
    <w:rsid w:val="00317DFF"/>
    <w:rsid w:val="003200A2"/>
    <w:rsid w:val="003208A9"/>
    <w:rsid w:val="00320DB9"/>
    <w:rsid w:val="0032116B"/>
    <w:rsid w:val="00321462"/>
    <w:rsid w:val="00321B1E"/>
    <w:rsid w:val="00321ED1"/>
    <w:rsid w:val="00322072"/>
    <w:rsid w:val="003225C3"/>
    <w:rsid w:val="00322EA4"/>
    <w:rsid w:val="0032376C"/>
    <w:rsid w:val="00323FFE"/>
    <w:rsid w:val="003243CD"/>
    <w:rsid w:val="0032492E"/>
    <w:rsid w:val="003257DE"/>
    <w:rsid w:val="003259A8"/>
    <w:rsid w:val="00325ECA"/>
    <w:rsid w:val="00326A32"/>
    <w:rsid w:val="00326C64"/>
    <w:rsid w:val="00326D89"/>
    <w:rsid w:val="00326EF8"/>
    <w:rsid w:val="00327135"/>
    <w:rsid w:val="00327D46"/>
    <w:rsid w:val="00330236"/>
    <w:rsid w:val="003303FF"/>
    <w:rsid w:val="003309AB"/>
    <w:rsid w:val="00330B27"/>
    <w:rsid w:val="0033170F"/>
    <w:rsid w:val="003318BA"/>
    <w:rsid w:val="003319AA"/>
    <w:rsid w:val="003319AC"/>
    <w:rsid w:val="00332079"/>
    <w:rsid w:val="0033213C"/>
    <w:rsid w:val="00332550"/>
    <w:rsid w:val="00332D6A"/>
    <w:rsid w:val="003330E8"/>
    <w:rsid w:val="00333721"/>
    <w:rsid w:val="0033506E"/>
    <w:rsid w:val="00335516"/>
    <w:rsid w:val="003355D8"/>
    <w:rsid w:val="003362F3"/>
    <w:rsid w:val="003363B5"/>
    <w:rsid w:val="003367FA"/>
    <w:rsid w:val="003371EB"/>
    <w:rsid w:val="003378E1"/>
    <w:rsid w:val="00337D12"/>
    <w:rsid w:val="00340516"/>
    <w:rsid w:val="00340A98"/>
    <w:rsid w:val="00340D92"/>
    <w:rsid w:val="003415AA"/>
    <w:rsid w:val="0034193C"/>
    <w:rsid w:val="003420B0"/>
    <w:rsid w:val="003429D6"/>
    <w:rsid w:val="00342A9E"/>
    <w:rsid w:val="00342BB5"/>
    <w:rsid w:val="00342D05"/>
    <w:rsid w:val="003435F0"/>
    <w:rsid w:val="00343FE7"/>
    <w:rsid w:val="00344E1B"/>
    <w:rsid w:val="0034564C"/>
    <w:rsid w:val="00345B72"/>
    <w:rsid w:val="00346716"/>
    <w:rsid w:val="00346AAE"/>
    <w:rsid w:val="00346AEC"/>
    <w:rsid w:val="00346E45"/>
    <w:rsid w:val="00346EBA"/>
    <w:rsid w:val="00346FB6"/>
    <w:rsid w:val="00350E61"/>
    <w:rsid w:val="00351903"/>
    <w:rsid w:val="00351CD4"/>
    <w:rsid w:val="00352048"/>
    <w:rsid w:val="00352ABE"/>
    <w:rsid w:val="00352FD0"/>
    <w:rsid w:val="0035368A"/>
    <w:rsid w:val="00353696"/>
    <w:rsid w:val="00353C98"/>
    <w:rsid w:val="00354D6E"/>
    <w:rsid w:val="00354F9B"/>
    <w:rsid w:val="00354FA5"/>
    <w:rsid w:val="0035534E"/>
    <w:rsid w:val="00355526"/>
    <w:rsid w:val="00355552"/>
    <w:rsid w:val="0035595A"/>
    <w:rsid w:val="0035648E"/>
    <w:rsid w:val="00356951"/>
    <w:rsid w:val="00356D69"/>
    <w:rsid w:val="00357727"/>
    <w:rsid w:val="00357A08"/>
    <w:rsid w:val="00357CAA"/>
    <w:rsid w:val="00361301"/>
    <w:rsid w:val="0036159A"/>
    <w:rsid w:val="00361B1E"/>
    <w:rsid w:val="00361D90"/>
    <w:rsid w:val="00362D45"/>
    <w:rsid w:val="00363146"/>
    <w:rsid w:val="003631C7"/>
    <w:rsid w:val="00363D8E"/>
    <w:rsid w:val="0036405D"/>
    <w:rsid w:val="00364155"/>
    <w:rsid w:val="003643A3"/>
    <w:rsid w:val="0036491B"/>
    <w:rsid w:val="00365450"/>
    <w:rsid w:val="003654FA"/>
    <w:rsid w:val="003657CA"/>
    <w:rsid w:val="003658BB"/>
    <w:rsid w:val="003660C5"/>
    <w:rsid w:val="0036692C"/>
    <w:rsid w:val="00366B8F"/>
    <w:rsid w:val="0036751A"/>
    <w:rsid w:val="0036755E"/>
    <w:rsid w:val="00370BE9"/>
    <w:rsid w:val="00371163"/>
    <w:rsid w:val="00371A75"/>
    <w:rsid w:val="00371B2C"/>
    <w:rsid w:val="00371B3D"/>
    <w:rsid w:val="00371D33"/>
    <w:rsid w:val="00372F15"/>
    <w:rsid w:val="003731C9"/>
    <w:rsid w:val="00373708"/>
    <w:rsid w:val="003738BB"/>
    <w:rsid w:val="003742D8"/>
    <w:rsid w:val="003742F7"/>
    <w:rsid w:val="00374ADC"/>
    <w:rsid w:val="0037645A"/>
    <w:rsid w:val="003770EB"/>
    <w:rsid w:val="0037788F"/>
    <w:rsid w:val="00377ADF"/>
    <w:rsid w:val="00377C8B"/>
    <w:rsid w:val="00377DE4"/>
    <w:rsid w:val="00377EAF"/>
    <w:rsid w:val="00380E01"/>
    <w:rsid w:val="0038171A"/>
    <w:rsid w:val="003828B1"/>
    <w:rsid w:val="0038473D"/>
    <w:rsid w:val="003847F8"/>
    <w:rsid w:val="003850E3"/>
    <w:rsid w:val="003856BD"/>
    <w:rsid w:val="00385765"/>
    <w:rsid w:val="0038594C"/>
    <w:rsid w:val="00385BCB"/>
    <w:rsid w:val="00385FF2"/>
    <w:rsid w:val="00386428"/>
    <w:rsid w:val="0038707F"/>
    <w:rsid w:val="0038773C"/>
    <w:rsid w:val="00387D74"/>
    <w:rsid w:val="00390088"/>
    <w:rsid w:val="003904C0"/>
    <w:rsid w:val="0039083E"/>
    <w:rsid w:val="00390B00"/>
    <w:rsid w:val="00390DE6"/>
    <w:rsid w:val="00392A2E"/>
    <w:rsid w:val="0039369A"/>
    <w:rsid w:val="00393ABC"/>
    <w:rsid w:val="00393EA9"/>
    <w:rsid w:val="0039417B"/>
    <w:rsid w:val="00394191"/>
    <w:rsid w:val="003942B9"/>
    <w:rsid w:val="00394426"/>
    <w:rsid w:val="00394C8D"/>
    <w:rsid w:val="003954D4"/>
    <w:rsid w:val="003959B5"/>
    <w:rsid w:val="00395B3E"/>
    <w:rsid w:val="003961A5"/>
    <w:rsid w:val="003963B3"/>
    <w:rsid w:val="00396977"/>
    <w:rsid w:val="00397C03"/>
    <w:rsid w:val="003A0EAC"/>
    <w:rsid w:val="003A1937"/>
    <w:rsid w:val="003A2092"/>
    <w:rsid w:val="003A2BD2"/>
    <w:rsid w:val="003A2FB6"/>
    <w:rsid w:val="003A3077"/>
    <w:rsid w:val="003A4548"/>
    <w:rsid w:val="003A4AB1"/>
    <w:rsid w:val="003A5274"/>
    <w:rsid w:val="003A645D"/>
    <w:rsid w:val="003A6AC6"/>
    <w:rsid w:val="003A705B"/>
    <w:rsid w:val="003A778D"/>
    <w:rsid w:val="003A7B50"/>
    <w:rsid w:val="003B0377"/>
    <w:rsid w:val="003B08CA"/>
    <w:rsid w:val="003B094B"/>
    <w:rsid w:val="003B09B6"/>
    <w:rsid w:val="003B0A59"/>
    <w:rsid w:val="003B0AE9"/>
    <w:rsid w:val="003B0BD9"/>
    <w:rsid w:val="003B1409"/>
    <w:rsid w:val="003B182C"/>
    <w:rsid w:val="003B1B98"/>
    <w:rsid w:val="003B222F"/>
    <w:rsid w:val="003B2303"/>
    <w:rsid w:val="003B259A"/>
    <w:rsid w:val="003B2D78"/>
    <w:rsid w:val="003B35F4"/>
    <w:rsid w:val="003B419B"/>
    <w:rsid w:val="003B43E4"/>
    <w:rsid w:val="003B579E"/>
    <w:rsid w:val="003B5C4D"/>
    <w:rsid w:val="003B5CF9"/>
    <w:rsid w:val="003B5DB0"/>
    <w:rsid w:val="003B62E6"/>
    <w:rsid w:val="003B64EC"/>
    <w:rsid w:val="003B6770"/>
    <w:rsid w:val="003B6F7E"/>
    <w:rsid w:val="003C0B2A"/>
    <w:rsid w:val="003C0B83"/>
    <w:rsid w:val="003C1AFD"/>
    <w:rsid w:val="003C21AE"/>
    <w:rsid w:val="003C22D0"/>
    <w:rsid w:val="003C2C06"/>
    <w:rsid w:val="003C2C60"/>
    <w:rsid w:val="003C31B0"/>
    <w:rsid w:val="003C3DF0"/>
    <w:rsid w:val="003C4C32"/>
    <w:rsid w:val="003C5DCD"/>
    <w:rsid w:val="003C6012"/>
    <w:rsid w:val="003C6737"/>
    <w:rsid w:val="003C77DB"/>
    <w:rsid w:val="003C7E04"/>
    <w:rsid w:val="003D12BE"/>
    <w:rsid w:val="003D12DF"/>
    <w:rsid w:val="003D180F"/>
    <w:rsid w:val="003D1C46"/>
    <w:rsid w:val="003D298C"/>
    <w:rsid w:val="003D2A63"/>
    <w:rsid w:val="003D2F30"/>
    <w:rsid w:val="003D3FB2"/>
    <w:rsid w:val="003D400B"/>
    <w:rsid w:val="003D471C"/>
    <w:rsid w:val="003D49C0"/>
    <w:rsid w:val="003D4BE1"/>
    <w:rsid w:val="003D5ACD"/>
    <w:rsid w:val="003D5AF7"/>
    <w:rsid w:val="003D5ED6"/>
    <w:rsid w:val="003D6117"/>
    <w:rsid w:val="003D65E6"/>
    <w:rsid w:val="003D694E"/>
    <w:rsid w:val="003D7292"/>
    <w:rsid w:val="003D735F"/>
    <w:rsid w:val="003D73C4"/>
    <w:rsid w:val="003D76D9"/>
    <w:rsid w:val="003D7720"/>
    <w:rsid w:val="003D7C89"/>
    <w:rsid w:val="003D7E4E"/>
    <w:rsid w:val="003E023B"/>
    <w:rsid w:val="003E04D2"/>
    <w:rsid w:val="003E073D"/>
    <w:rsid w:val="003E0E75"/>
    <w:rsid w:val="003E0EA0"/>
    <w:rsid w:val="003E0EB0"/>
    <w:rsid w:val="003E12F2"/>
    <w:rsid w:val="003E14C9"/>
    <w:rsid w:val="003E1D20"/>
    <w:rsid w:val="003E1F54"/>
    <w:rsid w:val="003E2BE6"/>
    <w:rsid w:val="003E2CC9"/>
    <w:rsid w:val="003E3107"/>
    <w:rsid w:val="003E34C7"/>
    <w:rsid w:val="003E3595"/>
    <w:rsid w:val="003E4160"/>
    <w:rsid w:val="003E4548"/>
    <w:rsid w:val="003E46CD"/>
    <w:rsid w:val="003E4E28"/>
    <w:rsid w:val="003E5078"/>
    <w:rsid w:val="003E525D"/>
    <w:rsid w:val="003E6736"/>
    <w:rsid w:val="003E6C66"/>
    <w:rsid w:val="003F0093"/>
    <w:rsid w:val="003F023E"/>
    <w:rsid w:val="003F14FF"/>
    <w:rsid w:val="003F1AB5"/>
    <w:rsid w:val="003F1ABC"/>
    <w:rsid w:val="003F236F"/>
    <w:rsid w:val="003F269C"/>
    <w:rsid w:val="003F3074"/>
    <w:rsid w:val="003F328B"/>
    <w:rsid w:val="003F3FE1"/>
    <w:rsid w:val="003F4445"/>
    <w:rsid w:val="003F492C"/>
    <w:rsid w:val="003F4C02"/>
    <w:rsid w:val="003F5007"/>
    <w:rsid w:val="003F5187"/>
    <w:rsid w:val="003F5727"/>
    <w:rsid w:val="003F5D91"/>
    <w:rsid w:val="003F5FFE"/>
    <w:rsid w:val="003F698A"/>
    <w:rsid w:val="003F7A66"/>
    <w:rsid w:val="003F7E89"/>
    <w:rsid w:val="00400253"/>
    <w:rsid w:val="0040051D"/>
    <w:rsid w:val="00400BDC"/>
    <w:rsid w:val="00400FA3"/>
    <w:rsid w:val="00401D65"/>
    <w:rsid w:val="004026B9"/>
    <w:rsid w:val="00402B3E"/>
    <w:rsid w:val="00403D84"/>
    <w:rsid w:val="00404609"/>
    <w:rsid w:val="00404BF8"/>
    <w:rsid w:val="00404C43"/>
    <w:rsid w:val="00405232"/>
    <w:rsid w:val="0040544E"/>
    <w:rsid w:val="00405756"/>
    <w:rsid w:val="00405E44"/>
    <w:rsid w:val="00406614"/>
    <w:rsid w:val="00406AEF"/>
    <w:rsid w:val="00406ED3"/>
    <w:rsid w:val="00406F80"/>
    <w:rsid w:val="004079F2"/>
    <w:rsid w:val="00407D71"/>
    <w:rsid w:val="004103A7"/>
    <w:rsid w:val="00410E25"/>
    <w:rsid w:val="00410EAC"/>
    <w:rsid w:val="00412EF5"/>
    <w:rsid w:val="00413487"/>
    <w:rsid w:val="004134F1"/>
    <w:rsid w:val="0041474D"/>
    <w:rsid w:val="00414EFD"/>
    <w:rsid w:val="004150B4"/>
    <w:rsid w:val="0041564D"/>
    <w:rsid w:val="004159A3"/>
    <w:rsid w:val="004167AD"/>
    <w:rsid w:val="004168CC"/>
    <w:rsid w:val="00416DF6"/>
    <w:rsid w:val="004174D0"/>
    <w:rsid w:val="00421011"/>
    <w:rsid w:val="0042155B"/>
    <w:rsid w:val="00421DB8"/>
    <w:rsid w:val="00422300"/>
    <w:rsid w:val="00422496"/>
    <w:rsid w:val="0042296D"/>
    <w:rsid w:val="00422F1C"/>
    <w:rsid w:val="004232F8"/>
    <w:rsid w:val="004234E7"/>
    <w:rsid w:val="00423661"/>
    <w:rsid w:val="00424D11"/>
    <w:rsid w:val="00426564"/>
    <w:rsid w:val="004268FB"/>
    <w:rsid w:val="004271BF"/>
    <w:rsid w:val="00427585"/>
    <w:rsid w:val="0042772C"/>
    <w:rsid w:val="00430980"/>
    <w:rsid w:val="00430E94"/>
    <w:rsid w:val="0043157D"/>
    <w:rsid w:val="004317C2"/>
    <w:rsid w:val="00431B27"/>
    <w:rsid w:val="00431C01"/>
    <w:rsid w:val="0043212E"/>
    <w:rsid w:val="00432925"/>
    <w:rsid w:val="00432BF9"/>
    <w:rsid w:val="00433067"/>
    <w:rsid w:val="00433CF0"/>
    <w:rsid w:val="004345B9"/>
    <w:rsid w:val="00434E12"/>
    <w:rsid w:val="00435194"/>
    <w:rsid w:val="004351D8"/>
    <w:rsid w:val="004352D5"/>
    <w:rsid w:val="00437085"/>
    <w:rsid w:val="00437177"/>
    <w:rsid w:val="004372E3"/>
    <w:rsid w:val="00437697"/>
    <w:rsid w:val="00440D39"/>
    <w:rsid w:val="00440E2E"/>
    <w:rsid w:val="00441610"/>
    <w:rsid w:val="0044189C"/>
    <w:rsid w:val="00441E44"/>
    <w:rsid w:val="004422BF"/>
    <w:rsid w:val="00443AC4"/>
    <w:rsid w:val="00443EAC"/>
    <w:rsid w:val="00443F15"/>
    <w:rsid w:val="00443FA4"/>
    <w:rsid w:val="00443FBB"/>
    <w:rsid w:val="00444A83"/>
    <w:rsid w:val="00445300"/>
    <w:rsid w:val="0044539D"/>
    <w:rsid w:val="00445B49"/>
    <w:rsid w:val="004463E2"/>
    <w:rsid w:val="00446F1C"/>
    <w:rsid w:val="004470ED"/>
    <w:rsid w:val="0044743F"/>
    <w:rsid w:val="004502F7"/>
    <w:rsid w:val="00450962"/>
    <w:rsid w:val="00450CF2"/>
    <w:rsid w:val="004511C9"/>
    <w:rsid w:val="00451B49"/>
    <w:rsid w:val="0045229D"/>
    <w:rsid w:val="00453682"/>
    <w:rsid w:val="00453902"/>
    <w:rsid w:val="00453F8A"/>
    <w:rsid w:val="0045529B"/>
    <w:rsid w:val="0045531D"/>
    <w:rsid w:val="00455FAE"/>
    <w:rsid w:val="00455FE3"/>
    <w:rsid w:val="004561F2"/>
    <w:rsid w:val="004572AF"/>
    <w:rsid w:val="004572F0"/>
    <w:rsid w:val="00460142"/>
    <w:rsid w:val="00460295"/>
    <w:rsid w:val="00461C75"/>
    <w:rsid w:val="004626C0"/>
    <w:rsid w:val="0046336F"/>
    <w:rsid w:val="00464082"/>
    <w:rsid w:val="0046555F"/>
    <w:rsid w:val="0046574E"/>
    <w:rsid w:val="00466258"/>
    <w:rsid w:val="004667F1"/>
    <w:rsid w:val="00467B13"/>
    <w:rsid w:val="0047146E"/>
    <w:rsid w:val="00471EC1"/>
    <w:rsid w:val="00472396"/>
    <w:rsid w:val="00473195"/>
    <w:rsid w:val="004731B2"/>
    <w:rsid w:val="004732B6"/>
    <w:rsid w:val="00473952"/>
    <w:rsid w:val="00473D6E"/>
    <w:rsid w:val="004744F1"/>
    <w:rsid w:val="004749B0"/>
    <w:rsid w:val="00475051"/>
    <w:rsid w:val="004750AB"/>
    <w:rsid w:val="00476EF6"/>
    <w:rsid w:val="004772B6"/>
    <w:rsid w:val="00477679"/>
    <w:rsid w:val="00477783"/>
    <w:rsid w:val="0047783B"/>
    <w:rsid w:val="004812B2"/>
    <w:rsid w:val="00481FCA"/>
    <w:rsid w:val="00482571"/>
    <w:rsid w:val="004826EB"/>
    <w:rsid w:val="004834E2"/>
    <w:rsid w:val="00483831"/>
    <w:rsid w:val="00483A4B"/>
    <w:rsid w:val="00483AE2"/>
    <w:rsid w:val="00483F1A"/>
    <w:rsid w:val="00484385"/>
    <w:rsid w:val="00484A51"/>
    <w:rsid w:val="0048518A"/>
    <w:rsid w:val="004857FC"/>
    <w:rsid w:val="00485888"/>
    <w:rsid w:val="00485B26"/>
    <w:rsid w:val="004861D9"/>
    <w:rsid w:val="0048626F"/>
    <w:rsid w:val="00486512"/>
    <w:rsid w:val="0048733E"/>
    <w:rsid w:val="00487590"/>
    <w:rsid w:val="004878FD"/>
    <w:rsid w:val="0049005C"/>
    <w:rsid w:val="00490269"/>
    <w:rsid w:val="00490DF1"/>
    <w:rsid w:val="00490E46"/>
    <w:rsid w:val="00490F6C"/>
    <w:rsid w:val="0049260A"/>
    <w:rsid w:val="0049291A"/>
    <w:rsid w:val="00492F87"/>
    <w:rsid w:val="00493649"/>
    <w:rsid w:val="004937B1"/>
    <w:rsid w:val="00493DB0"/>
    <w:rsid w:val="00494138"/>
    <w:rsid w:val="004950B9"/>
    <w:rsid w:val="00495863"/>
    <w:rsid w:val="004958DC"/>
    <w:rsid w:val="00495CA4"/>
    <w:rsid w:val="00495E41"/>
    <w:rsid w:val="004962C1"/>
    <w:rsid w:val="00496B43"/>
    <w:rsid w:val="004973F9"/>
    <w:rsid w:val="00497A60"/>
    <w:rsid w:val="004A015D"/>
    <w:rsid w:val="004A05B1"/>
    <w:rsid w:val="004A098B"/>
    <w:rsid w:val="004A0B97"/>
    <w:rsid w:val="004A0E82"/>
    <w:rsid w:val="004A0E98"/>
    <w:rsid w:val="004A21D1"/>
    <w:rsid w:val="004A24B4"/>
    <w:rsid w:val="004A2572"/>
    <w:rsid w:val="004A269D"/>
    <w:rsid w:val="004A2B94"/>
    <w:rsid w:val="004A5280"/>
    <w:rsid w:val="004A576E"/>
    <w:rsid w:val="004A57CE"/>
    <w:rsid w:val="004A5842"/>
    <w:rsid w:val="004A5E5C"/>
    <w:rsid w:val="004A5F0D"/>
    <w:rsid w:val="004A6811"/>
    <w:rsid w:val="004A69F9"/>
    <w:rsid w:val="004A7A3B"/>
    <w:rsid w:val="004A7B83"/>
    <w:rsid w:val="004B007C"/>
    <w:rsid w:val="004B0D41"/>
    <w:rsid w:val="004B1B01"/>
    <w:rsid w:val="004B1D53"/>
    <w:rsid w:val="004B25CA"/>
    <w:rsid w:val="004B27F8"/>
    <w:rsid w:val="004B2FD4"/>
    <w:rsid w:val="004B353D"/>
    <w:rsid w:val="004B3FDC"/>
    <w:rsid w:val="004B403E"/>
    <w:rsid w:val="004B439C"/>
    <w:rsid w:val="004B4465"/>
    <w:rsid w:val="004B498D"/>
    <w:rsid w:val="004B582D"/>
    <w:rsid w:val="004B5A4C"/>
    <w:rsid w:val="004B6A6B"/>
    <w:rsid w:val="004B6C09"/>
    <w:rsid w:val="004B6F1A"/>
    <w:rsid w:val="004B7426"/>
    <w:rsid w:val="004B7644"/>
    <w:rsid w:val="004B7A4A"/>
    <w:rsid w:val="004C0105"/>
    <w:rsid w:val="004C0433"/>
    <w:rsid w:val="004C06C0"/>
    <w:rsid w:val="004C078D"/>
    <w:rsid w:val="004C1230"/>
    <w:rsid w:val="004C1624"/>
    <w:rsid w:val="004C18AD"/>
    <w:rsid w:val="004C19EA"/>
    <w:rsid w:val="004C20B2"/>
    <w:rsid w:val="004C2530"/>
    <w:rsid w:val="004C31DE"/>
    <w:rsid w:val="004C3475"/>
    <w:rsid w:val="004C3F6F"/>
    <w:rsid w:val="004C427D"/>
    <w:rsid w:val="004C48A6"/>
    <w:rsid w:val="004C67F6"/>
    <w:rsid w:val="004C6CF2"/>
    <w:rsid w:val="004C70E4"/>
    <w:rsid w:val="004C76C2"/>
    <w:rsid w:val="004D19F4"/>
    <w:rsid w:val="004D1A5D"/>
    <w:rsid w:val="004D26AC"/>
    <w:rsid w:val="004D2E59"/>
    <w:rsid w:val="004D2FBA"/>
    <w:rsid w:val="004D3CA2"/>
    <w:rsid w:val="004D3E3D"/>
    <w:rsid w:val="004D4082"/>
    <w:rsid w:val="004D40EB"/>
    <w:rsid w:val="004D423C"/>
    <w:rsid w:val="004D4BAA"/>
    <w:rsid w:val="004D4C71"/>
    <w:rsid w:val="004D4CAF"/>
    <w:rsid w:val="004D5182"/>
    <w:rsid w:val="004D5A76"/>
    <w:rsid w:val="004D6D60"/>
    <w:rsid w:val="004D70BA"/>
    <w:rsid w:val="004D781F"/>
    <w:rsid w:val="004E0A31"/>
    <w:rsid w:val="004E1325"/>
    <w:rsid w:val="004E1CF4"/>
    <w:rsid w:val="004E22A2"/>
    <w:rsid w:val="004E22DA"/>
    <w:rsid w:val="004E264E"/>
    <w:rsid w:val="004E29E3"/>
    <w:rsid w:val="004E2DD9"/>
    <w:rsid w:val="004E3010"/>
    <w:rsid w:val="004E3B58"/>
    <w:rsid w:val="004E3D44"/>
    <w:rsid w:val="004E404D"/>
    <w:rsid w:val="004E6164"/>
    <w:rsid w:val="004E6496"/>
    <w:rsid w:val="004E7900"/>
    <w:rsid w:val="004E7A50"/>
    <w:rsid w:val="004F07AE"/>
    <w:rsid w:val="004F1218"/>
    <w:rsid w:val="004F16FE"/>
    <w:rsid w:val="004F1814"/>
    <w:rsid w:val="004F1983"/>
    <w:rsid w:val="004F1F4D"/>
    <w:rsid w:val="004F2779"/>
    <w:rsid w:val="004F2E3B"/>
    <w:rsid w:val="004F3A58"/>
    <w:rsid w:val="004F402D"/>
    <w:rsid w:val="004F41D3"/>
    <w:rsid w:val="004F459B"/>
    <w:rsid w:val="004F4D66"/>
    <w:rsid w:val="004F4D78"/>
    <w:rsid w:val="004F56EC"/>
    <w:rsid w:val="004F590D"/>
    <w:rsid w:val="004F5C57"/>
    <w:rsid w:val="004F5CBB"/>
    <w:rsid w:val="004F5EEA"/>
    <w:rsid w:val="004F60D9"/>
    <w:rsid w:val="004F68CD"/>
    <w:rsid w:val="004F77BA"/>
    <w:rsid w:val="004F787A"/>
    <w:rsid w:val="004F7949"/>
    <w:rsid w:val="004F7F56"/>
    <w:rsid w:val="005007B0"/>
    <w:rsid w:val="00502C39"/>
    <w:rsid w:val="00502D26"/>
    <w:rsid w:val="00503FC2"/>
    <w:rsid w:val="0050436F"/>
    <w:rsid w:val="00504503"/>
    <w:rsid w:val="00504861"/>
    <w:rsid w:val="00504981"/>
    <w:rsid w:val="005051F3"/>
    <w:rsid w:val="00505927"/>
    <w:rsid w:val="0050593B"/>
    <w:rsid w:val="00505CE5"/>
    <w:rsid w:val="005066A8"/>
    <w:rsid w:val="00506CCF"/>
    <w:rsid w:val="0050720E"/>
    <w:rsid w:val="005078CB"/>
    <w:rsid w:val="00510023"/>
    <w:rsid w:val="005107D2"/>
    <w:rsid w:val="00510B6A"/>
    <w:rsid w:val="00511CFD"/>
    <w:rsid w:val="00511DD3"/>
    <w:rsid w:val="0051241C"/>
    <w:rsid w:val="00512501"/>
    <w:rsid w:val="00515201"/>
    <w:rsid w:val="005152FE"/>
    <w:rsid w:val="0051534D"/>
    <w:rsid w:val="00517006"/>
    <w:rsid w:val="0051746F"/>
    <w:rsid w:val="00517846"/>
    <w:rsid w:val="00520037"/>
    <w:rsid w:val="00520202"/>
    <w:rsid w:val="005203B5"/>
    <w:rsid w:val="00520AA8"/>
    <w:rsid w:val="00520C19"/>
    <w:rsid w:val="00520C90"/>
    <w:rsid w:val="00520E98"/>
    <w:rsid w:val="005213FF"/>
    <w:rsid w:val="00521475"/>
    <w:rsid w:val="00521A02"/>
    <w:rsid w:val="00521E7D"/>
    <w:rsid w:val="005223A6"/>
    <w:rsid w:val="005223D9"/>
    <w:rsid w:val="0052279E"/>
    <w:rsid w:val="0052332A"/>
    <w:rsid w:val="00523C45"/>
    <w:rsid w:val="0052404E"/>
    <w:rsid w:val="00524CBB"/>
    <w:rsid w:val="00525E23"/>
    <w:rsid w:val="00525E49"/>
    <w:rsid w:val="00526474"/>
    <w:rsid w:val="0052670E"/>
    <w:rsid w:val="00526777"/>
    <w:rsid w:val="005268D6"/>
    <w:rsid w:val="00527818"/>
    <w:rsid w:val="00531022"/>
    <w:rsid w:val="0053164D"/>
    <w:rsid w:val="00531ABA"/>
    <w:rsid w:val="00531E8B"/>
    <w:rsid w:val="00532A3D"/>
    <w:rsid w:val="00532CF6"/>
    <w:rsid w:val="00533CC0"/>
    <w:rsid w:val="00533D07"/>
    <w:rsid w:val="00533DCC"/>
    <w:rsid w:val="00534DFE"/>
    <w:rsid w:val="00534FC3"/>
    <w:rsid w:val="00535401"/>
    <w:rsid w:val="00535457"/>
    <w:rsid w:val="005354BE"/>
    <w:rsid w:val="005355DD"/>
    <w:rsid w:val="00535A26"/>
    <w:rsid w:val="0053618D"/>
    <w:rsid w:val="00536A57"/>
    <w:rsid w:val="00536BD8"/>
    <w:rsid w:val="00536F83"/>
    <w:rsid w:val="00537309"/>
    <w:rsid w:val="00537486"/>
    <w:rsid w:val="005374A3"/>
    <w:rsid w:val="00540C32"/>
    <w:rsid w:val="0054138D"/>
    <w:rsid w:val="00541EE1"/>
    <w:rsid w:val="00541F0E"/>
    <w:rsid w:val="00542CDA"/>
    <w:rsid w:val="00542F7E"/>
    <w:rsid w:val="00543FDC"/>
    <w:rsid w:val="00544267"/>
    <w:rsid w:val="0054634E"/>
    <w:rsid w:val="0054652C"/>
    <w:rsid w:val="00546E49"/>
    <w:rsid w:val="00547067"/>
    <w:rsid w:val="00550F4B"/>
    <w:rsid w:val="00551457"/>
    <w:rsid w:val="00551526"/>
    <w:rsid w:val="0055160A"/>
    <w:rsid w:val="005520CD"/>
    <w:rsid w:val="00552CCA"/>
    <w:rsid w:val="00552E1A"/>
    <w:rsid w:val="00553481"/>
    <w:rsid w:val="005536D8"/>
    <w:rsid w:val="005537A2"/>
    <w:rsid w:val="00553CF2"/>
    <w:rsid w:val="00553F3F"/>
    <w:rsid w:val="005544E6"/>
    <w:rsid w:val="00554CC2"/>
    <w:rsid w:val="00554EAC"/>
    <w:rsid w:val="0055507E"/>
    <w:rsid w:val="0055521A"/>
    <w:rsid w:val="00555303"/>
    <w:rsid w:val="005556B5"/>
    <w:rsid w:val="0055595E"/>
    <w:rsid w:val="005559EC"/>
    <w:rsid w:val="005566A5"/>
    <w:rsid w:val="005566B4"/>
    <w:rsid w:val="005566CA"/>
    <w:rsid w:val="00556869"/>
    <w:rsid w:val="00556C67"/>
    <w:rsid w:val="00556F84"/>
    <w:rsid w:val="00557375"/>
    <w:rsid w:val="0055777C"/>
    <w:rsid w:val="0055784A"/>
    <w:rsid w:val="005600A2"/>
    <w:rsid w:val="0056027B"/>
    <w:rsid w:val="0056097E"/>
    <w:rsid w:val="005618CF"/>
    <w:rsid w:val="00561B0D"/>
    <w:rsid w:val="00561B6C"/>
    <w:rsid w:val="00561EAF"/>
    <w:rsid w:val="00562547"/>
    <w:rsid w:val="00562677"/>
    <w:rsid w:val="00562898"/>
    <w:rsid w:val="00562916"/>
    <w:rsid w:val="005634EC"/>
    <w:rsid w:val="0056453C"/>
    <w:rsid w:val="005647FB"/>
    <w:rsid w:val="00564916"/>
    <w:rsid w:val="00564E92"/>
    <w:rsid w:val="005650BC"/>
    <w:rsid w:val="005658FB"/>
    <w:rsid w:val="0056610C"/>
    <w:rsid w:val="0056756C"/>
    <w:rsid w:val="005679DF"/>
    <w:rsid w:val="00567C0E"/>
    <w:rsid w:val="0057027E"/>
    <w:rsid w:val="005705FB"/>
    <w:rsid w:val="00570F70"/>
    <w:rsid w:val="005717A5"/>
    <w:rsid w:val="00571B14"/>
    <w:rsid w:val="00572680"/>
    <w:rsid w:val="0057291C"/>
    <w:rsid w:val="005733FC"/>
    <w:rsid w:val="00574A1E"/>
    <w:rsid w:val="00576333"/>
    <w:rsid w:val="00576702"/>
    <w:rsid w:val="00577094"/>
    <w:rsid w:val="00577397"/>
    <w:rsid w:val="00577534"/>
    <w:rsid w:val="00577E94"/>
    <w:rsid w:val="005807CD"/>
    <w:rsid w:val="00580BDB"/>
    <w:rsid w:val="00580CA1"/>
    <w:rsid w:val="0058117C"/>
    <w:rsid w:val="00581B91"/>
    <w:rsid w:val="00581C98"/>
    <w:rsid w:val="00581E4B"/>
    <w:rsid w:val="00582450"/>
    <w:rsid w:val="0058249B"/>
    <w:rsid w:val="00582ACF"/>
    <w:rsid w:val="00583046"/>
    <w:rsid w:val="0058339C"/>
    <w:rsid w:val="005834C9"/>
    <w:rsid w:val="00583D2F"/>
    <w:rsid w:val="00584723"/>
    <w:rsid w:val="00584961"/>
    <w:rsid w:val="00584962"/>
    <w:rsid w:val="005857D1"/>
    <w:rsid w:val="00585EA9"/>
    <w:rsid w:val="00586464"/>
    <w:rsid w:val="0058651B"/>
    <w:rsid w:val="00586568"/>
    <w:rsid w:val="00587C32"/>
    <w:rsid w:val="005903E9"/>
    <w:rsid w:val="005905A7"/>
    <w:rsid w:val="005907DD"/>
    <w:rsid w:val="00590C00"/>
    <w:rsid w:val="00590DF0"/>
    <w:rsid w:val="00591758"/>
    <w:rsid w:val="00591A26"/>
    <w:rsid w:val="00592038"/>
    <w:rsid w:val="0059292B"/>
    <w:rsid w:val="00592AA1"/>
    <w:rsid w:val="00593012"/>
    <w:rsid w:val="00593488"/>
    <w:rsid w:val="00593E65"/>
    <w:rsid w:val="00593E7E"/>
    <w:rsid w:val="00594F17"/>
    <w:rsid w:val="00596A55"/>
    <w:rsid w:val="00596BC8"/>
    <w:rsid w:val="005A014A"/>
    <w:rsid w:val="005A0173"/>
    <w:rsid w:val="005A043C"/>
    <w:rsid w:val="005A10E4"/>
    <w:rsid w:val="005A11F6"/>
    <w:rsid w:val="005A12D6"/>
    <w:rsid w:val="005A17D8"/>
    <w:rsid w:val="005A1E2E"/>
    <w:rsid w:val="005A20BE"/>
    <w:rsid w:val="005A2AE3"/>
    <w:rsid w:val="005A3258"/>
    <w:rsid w:val="005A3AD9"/>
    <w:rsid w:val="005A4997"/>
    <w:rsid w:val="005A49F4"/>
    <w:rsid w:val="005A4D66"/>
    <w:rsid w:val="005A4E9E"/>
    <w:rsid w:val="005A5097"/>
    <w:rsid w:val="005A5602"/>
    <w:rsid w:val="005A565A"/>
    <w:rsid w:val="005A5FBB"/>
    <w:rsid w:val="005A6219"/>
    <w:rsid w:val="005A67F4"/>
    <w:rsid w:val="005A779E"/>
    <w:rsid w:val="005A79E7"/>
    <w:rsid w:val="005B070F"/>
    <w:rsid w:val="005B12FD"/>
    <w:rsid w:val="005B19F8"/>
    <w:rsid w:val="005B20AE"/>
    <w:rsid w:val="005B245A"/>
    <w:rsid w:val="005B24EC"/>
    <w:rsid w:val="005B3733"/>
    <w:rsid w:val="005B37F1"/>
    <w:rsid w:val="005B39FE"/>
    <w:rsid w:val="005B42D9"/>
    <w:rsid w:val="005B4BD2"/>
    <w:rsid w:val="005B5007"/>
    <w:rsid w:val="005B617F"/>
    <w:rsid w:val="005B6597"/>
    <w:rsid w:val="005B6967"/>
    <w:rsid w:val="005B6B40"/>
    <w:rsid w:val="005B6B65"/>
    <w:rsid w:val="005B6E96"/>
    <w:rsid w:val="005B6F56"/>
    <w:rsid w:val="005B7B6E"/>
    <w:rsid w:val="005B7E59"/>
    <w:rsid w:val="005B7FFB"/>
    <w:rsid w:val="005C05A2"/>
    <w:rsid w:val="005C0934"/>
    <w:rsid w:val="005C1232"/>
    <w:rsid w:val="005C1686"/>
    <w:rsid w:val="005C181F"/>
    <w:rsid w:val="005C1A53"/>
    <w:rsid w:val="005C23ED"/>
    <w:rsid w:val="005C27AD"/>
    <w:rsid w:val="005C29AC"/>
    <w:rsid w:val="005C339B"/>
    <w:rsid w:val="005C3A25"/>
    <w:rsid w:val="005C3B23"/>
    <w:rsid w:val="005C3B6E"/>
    <w:rsid w:val="005C4F74"/>
    <w:rsid w:val="005C503F"/>
    <w:rsid w:val="005C5093"/>
    <w:rsid w:val="005C541A"/>
    <w:rsid w:val="005C5C0D"/>
    <w:rsid w:val="005C5EE5"/>
    <w:rsid w:val="005C6E07"/>
    <w:rsid w:val="005C7030"/>
    <w:rsid w:val="005D1016"/>
    <w:rsid w:val="005D112E"/>
    <w:rsid w:val="005D2050"/>
    <w:rsid w:val="005D24EF"/>
    <w:rsid w:val="005D26C6"/>
    <w:rsid w:val="005D27AC"/>
    <w:rsid w:val="005D2F96"/>
    <w:rsid w:val="005D30C0"/>
    <w:rsid w:val="005D3B41"/>
    <w:rsid w:val="005D4010"/>
    <w:rsid w:val="005D4328"/>
    <w:rsid w:val="005D4601"/>
    <w:rsid w:val="005D4A0F"/>
    <w:rsid w:val="005D5507"/>
    <w:rsid w:val="005D5918"/>
    <w:rsid w:val="005D5D92"/>
    <w:rsid w:val="005D5E5D"/>
    <w:rsid w:val="005D5FE5"/>
    <w:rsid w:val="005D608D"/>
    <w:rsid w:val="005D6423"/>
    <w:rsid w:val="005D6B90"/>
    <w:rsid w:val="005D7AF9"/>
    <w:rsid w:val="005E092F"/>
    <w:rsid w:val="005E15A0"/>
    <w:rsid w:val="005E2C22"/>
    <w:rsid w:val="005E2C35"/>
    <w:rsid w:val="005E3560"/>
    <w:rsid w:val="005E3633"/>
    <w:rsid w:val="005E36D3"/>
    <w:rsid w:val="005E37CA"/>
    <w:rsid w:val="005E3C24"/>
    <w:rsid w:val="005E40CA"/>
    <w:rsid w:val="005E41EF"/>
    <w:rsid w:val="005E4761"/>
    <w:rsid w:val="005E4FDA"/>
    <w:rsid w:val="005E512F"/>
    <w:rsid w:val="005E583E"/>
    <w:rsid w:val="005E5DC4"/>
    <w:rsid w:val="005E6447"/>
    <w:rsid w:val="005E7020"/>
    <w:rsid w:val="005E7AB8"/>
    <w:rsid w:val="005E7C98"/>
    <w:rsid w:val="005E7DE7"/>
    <w:rsid w:val="005F024B"/>
    <w:rsid w:val="005F03EC"/>
    <w:rsid w:val="005F0B34"/>
    <w:rsid w:val="005F0CD8"/>
    <w:rsid w:val="005F155E"/>
    <w:rsid w:val="005F1602"/>
    <w:rsid w:val="005F266C"/>
    <w:rsid w:val="005F2912"/>
    <w:rsid w:val="005F2C64"/>
    <w:rsid w:val="005F2F3D"/>
    <w:rsid w:val="005F3286"/>
    <w:rsid w:val="005F3960"/>
    <w:rsid w:val="005F4161"/>
    <w:rsid w:val="005F443F"/>
    <w:rsid w:val="005F4587"/>
    <w:rsid w:val="005F4EA7"/>
    <w:rsid w:val="005F5442"/>
    <w:rsid w:val="005F5B4E"/>
    <w:rsid w:val="005F62A7"/>
    <w:rsid w:val="005F643F"/>
    <w:rsid w:val="005F6B71"/>
    <w:rsid w:val="005F7B59"/>
    <w:rsid w:val="006001E7"/>
    <w:rsid w:val="006008CD"/>
    <w:rsid w:val="00600D8F"/>
    <w:rsid w:val="00601102"/>
    <w:rsid w:val="00601697"/>
    <w:rsid w:val="00601E6C"/>
    <w:rsid w:val="0060252E"/>
    <w:rsid w:val="00602B73"/>
    <w:rsid w:val="00603312"/>
    <w:rsid w:val="00603E88"/>
    <w:rsid w:val="00603F75"/>
    <w:rsid w:val="006043C4"/>
    <w:rsid w:val="00604A39"/>
    <w:rsid w:val="00604EC5"/>
    <w:rsid w:val="0060614D"/>
    <w:rsid w:val="00606392"/>
    <w:rsid w:val="006070EF"/>
    <w:rsid w:val="00607ADD"/>
    <w:rsid w:val="00607F03"/>
    <w:rsid w:val="00607F73"/>
    <w:rsid w:val="006100BE"/>
    <w:rsid w:val="006105A5"/>
    <w:rsid w:val="0061067C"/>
    <w:rsid w:val="00610936"/>
    <w:rsid w:val="00610D00"/>
    <w:rsid w:val="00611231"/>
    <w:rsid w:val="00611673"/>
    <w:rsid w:val="00611C16"/>
    <w:rsid w:val="00612519"/>
    <w:rsid w:val="00612EFE"/>
    <w:rsid w:val="00613323"/>
    <w:rsid w:val="0061420B"/>
    <w:rsid w:val="006149BF"/>
    <w:rsid w:val="00615577"/>
    <w:rsid w:val="00615803"/>
    <w:rsid w:val="00617645"/>
    <w:rsid w:val="00617BF7"/>
    <w:rsid w:val="006203BF"/>
    <w:rsid w:val="006209D8"/>
    <w:rsid w:val="00620E4D"/>
    <w:rsid w:val="00620F67"/>
    <w:rsid w:val="0062122C"/>
    <w:rsid w:val="006212DD"/>
    <w:rsid w:val="0062187F"/>
    <w:rsid w:val="00621A0B"/>
    <w:rsid w:val="00622021"/>
    <w:rsid w:val="0062220B"/>
    <w:rsid w:val="00622804"/>
    <w:rsid w:val="00622CF0"/>
    <w:rsid w:val="00622E36"/>
    <w:rsid w:val="00623686"/>
    <w:rsid w:val="00623975"/>
    <w:rsid w:val="006240EC"/>
    <w:rsid w:val="00624113"/>
    <w:rsid w:val="006252A2"/>
    <w:rsid w:val="006258B4"/>
    <w:rsid w:val="006261B5"/>
    <w:rsid w:val="006265A7"/>
    <w:rsid w:val="00626EE6"/>
    <w:rsid w:val="006274E6"/>
    <w:rsid w:val="00627BB3"/>
    <w:rsid w:val="0063002F"/>
    <w:rsid w:val="006301FB"/>
    <w:rsid w:val="00630749"/>
    <w:rsid w:val="00630960"/>
    <w:rsid w:val="00631131"/>
    <w:rsid w:val="0063126B"/>
    <w:rsid w:val="00631AC4"/>
    <w:rsid w:val="00631EE5"/>
    <w:rsid w:val="006321B2"/>
    <w:rsid w:val="00632B77"/>
    <w:rsid w:val="006337B7"/>
    <w:rsid w:val="00633CCF"/>
    <w:rsid w:val="00634F64"/>
    <w:rsid w:val="00635810"/>
    <w:rsid w:val="00635950"/>
    <w:rsid w:val="00635D8A"/>
    <w:rsid w:val="00635E50"/>
    <w:rsid w:val="0063673B"/>
    <w:rsid w:val="0063778D"/>
    <w:rsid w:val="00640007"/>
    <w:rsid w:val="00640495"/>
    <w:rsid w:val="00640B0A"/>
    <w:rsid w:val="00641539"/>
    <w:rsid w:val="006415CA"/>
    <w:rsid w:val="006420B3"/>
    <w:rsid w:val="0064210A"/>
    <w:rsid w:val="00642920"/>
    <w:rsid w:val="00642A6F"/>
    <w:rsid w:val="00642C9C"/>
    <w:rsid w:val="00642E44"/>
    <w:rsid w:val="006436C0"/>
    <w:rsid w:val="00643F8F"/>
    <w:rsid w:val="00644245"/>
    <w:rsid w:val="0064447A"/>
    <w:rsid w:val="00644495"/>
    <w:rsid w:val="0064467A"/>
    <w:rsid w:val="00644D7B"/>
    <w:rsid w:val="00645121"/>
    <w:rsid w:val="00645553"/>
    <w:rsid w:val="006472CE"/>
    <w:rsid w:val="006472F7"/>
    <w:rsid w:val="00647CFF"/>
    <w:rsid w:val="0065018A"/>
    <w:rsid w:val="00650D44"/>
    <w:rsid w:val="006517B9"/>
    <w:rsid w:val="0065187B"/>
    <w:rsid w:val="006544C2"/>
    <w:rsid w:val="006557D3"/>
    <w:rsid w:val="0065669F"/>
    <w:rsid w:val="00656E9A"/>
    <w:rsid w:val="006570D3"/>
    <w:rsid w:val="006578CD"/>
    <w:rsid w:val="006605A2"/>
    <w:rsid w:val="006605B2"/>
    <w:rsid w:val="00660EDD"/>
    <w:rsid w:val="00660FC5"/>
    <w:rsid w:val="00662796"/>
    <w:rsid w:val="00662FF8"/>
    <w:rsid w:val="006630C5"/>
    <w:rsid w:val="00663397"/>
    <w:rsid w:val="0066348E"/>
    <w:rsid w:val="006638C0"/>
    <w:rsid w:val="00664A4F"/>
    <w:rsid w:val="006663FA"/>
    <w:rsid w:val="006668AD"/>
    <w:rsid w:val="006676CB"/>
    <w:rsid w:val="00670194"/>
    <w:rsid w:val="00670C55"/>
    <w:rsid w:val="006712CE"/>
    <w:rsid w:val="0067142A"/>
    <w:rsid w:val="006716D1"/>
    <w:rsid w:val="00671A94"/>
    <w:rsid w:val="00671C38"/>
    <w:rsid w:val="00671F79"/>
    <w:rsid w:val="00672641"/>
    <w:rsid w:val="00672724"/>
    <w:rsid w:val="0067314C"/>
    <w:rsid w:val="0067366E"/>
    <w:rsid w:val="00673EBB"/>
    <w:rsid w:val="00675F3D"/>
    <w:rsid w:val="0067688D"/>
    <w:rsid w:val="00676D42"/>
    <w:rsid w:val="00676F72"/>
    <w:rsid w:val="0067728F"/>
    <w:rsid w:val="006772FF"/>
    <w:rsid w:val="00677DFD"/>
    <w:rsid w:val="00677EE9"/>
    <w:rsid w:val="00680643"/>
    <w:rsid w:val="0068091C"/>
    <w:rsid w:val="006809C8"/>
    <w:rsid w:val="00680A28"/>
    <w:rsid w:val="00681895"/>
    <w:rsid w:val="00681C67"/>
    <w:rsid w:val="00682069"/>
    <w:rsid w:val="006821DB"/>
    <w:rsid w:val="00682793"/>
    <w:rsid w:val="00683850"/>
    <w:rsid w:val="00683D92"/>
    <w:rsid w:val="00683E41"/>
    <w:rsid w:val="006843B4"/>
    <w:rsid w:val="006844F3"/>
    <w:rsid w:val="00684552"/>
    <w:rsid w:val="00684E88"/>
    <w:rsid w:val="0068541D"/>
    <w:rsid w:val="006857BF"/>
    <w:rsid w:val="00686185"/>
    <w:rsid w:val="0068647F"/>
    <w:rsid w:val="00690050"/>
    <w:rsid w:val="006907FD"/>
    <w:rsid w:val="00690A24"/>
    <w:rsid w:val="00690AC9"/>
    <w:rsid w:val="00691BD8"/>
    <w:rsid w:val="006924E6"/>
    <w:rsid w:val="006925C0"/>
    <w:rsid w:val="00692D64"/>
    <w:rsid w:val="00693409"/>
    <w:rsid w:val="00694E6C"/>
    <w:rsid w:val="00694F06"/>
    <w:rsid w:val="00694F1C"/>
    <w:rsid w:val="006954DE"/>
    <w:rsid w:val="00695E78"/>
    <w:rsid w:val="006961E7"/>
    <w:rsid w:val="0069669C"/>
    <w:rsid w:val="00696952"/>
    <w:rsid w:val="00696A03"/>
    <w:rsid w:val="006970AE"/>
    <w:rsid w:val="006973E2"/>
    <w:rsid w:val="006977A0"/>
    <w:rsid w:val="00697DEE"/>
    <w:rsid w:val="006A05D6"/>
    <w:rsid w:val="006A07D2"/>
    <w:rsid w:val="006A193D"/>
    <w:rsid w:val="006A292B"/>
    <w:rsid w:val="006A2E60"/>
    <w:rsid w:val="006A2F2E"/>
    <w:rsid w:val="006A319A"/>
    <w:rsid w:val="006A39CE"/>
    <w:rsid w:val="006A4049"/>
    <w:rsid w:val="006A453B"/>
    <w:rsid w:val="006A46B9"/>
    <w:rsid w:val="006A4AC3"/>
    <w:rsid w:val="006A4C1B"/>
    <w:rsid w:val="006A551C"/>
    <w:rsid w:val="006A5AA5"/>
    <w:rsid w:val="006A5C63"/>
    <w:rsid w:val="006A60BB"/>
    <w:rsid w:val="006A673E"/>
    <w:rsid w:val="006A6A7F"/>
    <w:rsid w:val="006A70CB"/>
    <w:rsid w:val="006A72DD"/>
    <w:rsid w:val="006A7ECF"/>
    <w:rsid w:val="006B0213"/>
    <w:rsid w:val="006B0B81"/>
    <w:rsid w:val="006B0FBA"/>
    <w:rsid w:val="006B1F61"/>
    <w:rsid w:val="006B2C3E"/>
    <w:rsid w:val="006B3B6A"/>
    <w:rsid w:val="006B53B2"/>
    <w:rsid w:val="006B5ED4"/>
    <w:rsid w:val="006B63CA"/>
    <w:rsid w:val="006B63F1"/>
    <w:rsid w:val="006B6A96"/>
    <w:rsid w:val="006B73A5"/>
    <w:rsid w:val="006B745F"/>
    <w:rsid w:val="006B7B08"/>
    <w:rsid w:val="006B7B5F"/>
    <w:rsid w:val="006C0126"/>
    <w:rsid w:val="006C10FD"/>
    <w:rsid w:val="006C1358"/>
    <w:rsid w:val="006C1C14"/>
    <w:rsid w:val="006C1C73"/>
    <w:rsid w:val="006C21BF"/>
    <w:rsid w:val="006C2240"/>
    <w:rsid w:val="006C25D7"/>
    <w:rsid w:val="006C271F"/>
    <w:rsid w:val="006C2AEB"/>
    <w:rsid w:val="006C3009"/>
    <w:rsid w:val="006C329F"/>
    <w:rsid w:val="006C32FE"/>
    <w:rsid w:val="006C3503"/>
    <w:rsid w:val="006C3726"/>
    <w:rsid w:val="006C3783"/>
    <w:rsid w:val="006C37FA"/>
    <w:rsid w:val="006C3A76"/>
    <w:rsid w:val="006C40FB"/>
    <w:rsid w:val="006C416E"/>
    <w:rsid w:val="006C4630"/>
    <w:rsid w:val="006C47BB"/>
    <w:rsid w:val="006C588F"/>
    <w:rsid w:val="006C6525"/>
    <w:rsid w:val="006C6AA1"/>
    <w:rsid w:val="006C6C78"/>
    <w:rsid w:val="006C6D31"/>
    <w:rsid w:val="006C6FA8"/>
    <w:rsid w:val="006C7015"/>
    <w:rsid w:val="006C7318"/>
    <w:rsid w:val="006C7928"/>
    <w:rsid w:val="006D00BC"/>
    <w:rsid w:val="006D02EC"/>
    <w:rsid w:val="006D05E9"/>
    <w:rsid w:val="006D12D4"/>
    <w:rsid w:val="006D1541"/>
    <w:rsid w:val="006D19C5"/>
    <w:rsid w:val="006D1B88"/>
    <w:rsid w:val="006D1FC9"/>
    <w:rsid w:val="006D217D"/>
    <w:rsid w:val="006D2211"/>
    <w:rsid w:val="006D2568"/>
    <w:rsid w:val="006D28D8"/>
    <w:rsid w:val="006D2E8A"/>
    <w:rsid w:val="006D38E6"/>
    <w:rsid w:val="006D3950"/>
    <w:rsid w:val="006D42AC"/>
    <w:rsid w:val="006D57E7"/>
    <w:rsid w:val="006D5A7D"/>
    <w:rsid w:val="006D7309"/>
    <w:rsid w:val="006D781D"/>
    <w:rsid w:val="006D7BC9"/>
    <w:rsid w:val="006E0345"/>
    <w:rsid w:val="006E060C"/>
    <w:rsid w:val="006E09DC"/>
    <w:rsid w:val="006E1567"/>
    <w:rsid w:val="006E1A2B"/>
    <w:rsid w:val="006E211F"/>
    <w:rsid w:val="006E2394"/>
    <w:rsid w:val="006E25D8"/>
    <w:rsid w:val="006E2EDA"/>
    <w:rsid w:val="006E4548"/>
    <w:rsid w:val="006E48FF"/>
    <w:rsid w:val="006E49B9"/>
    <w:rsid w:val="006E5150"/>
    <w:rsid w:val="006E53B6"/>
    <w:rsid w:val="006E5480"/>
    <w:rsid w:val="006E5616"/>
    <w:rsid w:val="006E5CBD"/>
    <w:rsid w:val="006E5CDD"/>
    <w:rsid w:val="006E5EA0"/>
    <w:rsid w:val="006E691D"/>
    <w:rsid w:val="006E6A21"/>
    <w:rsid w:val="006E6CB2"/>
    <w:rsid w:val="006E6CC7"/>
    <w:rsid w:val="006E7106"/>
    <w:rsid w:val="006E7A6B"/>
    <w:rsid w:val="006F0166"/>
    <w:rsid w:val="006F0550"/>
    <w:rsid w:val="006F089F"/>
    <w:rsid w:val="006F0969"/>
    <w:rsid w:val="006F15A8"/>
    <w:rsid w:val="006F194E"/>
    <w:rsid w:val="006F262F"/>
    <w:rsid w:val="006F31E4"/>
    <w:rsid w:val="006F36DE"/>
    <w:rsid w:val="006F37C0"/>
    <w:rsid w:val="006F46E5"/>
    <w:rsid w:val="006F489C"/>
    <w:rsid w:val="006F53AB"/>
    <w:rsid w:val="006F5B33"/>
    <w:rsid w:val="006F6AEB"/>
    <w:rsid w:val="006F6B37"/>
    <w:rsid w:val="006F7C07"/>
    <w:rsid w:val="006F7DA0"/>
    <w:rsid w:val="00700194"/>
    <w:rsid w:val="007006A9"/>
    <w:rsid w:val="00700BD8"/>
    <w:rsid w:val="00700E4B"/>
    <w:rsid w:val="00700FA3"/>
    <w:rsid w:val="0070193C"/>
    <w:rsid w:val="00701F91"/>
    <w:rsid w:val="00702083"/>
    <w:rsid w:val="007021CD"/>
    <w:rsid w:val="007033C4"/>
    <w:rsid w:val="007033FC"/>
    <w:rsid w:val="0070390C"/>
    <w:rsid w:val="00704051"/>
    <w:rsid w:val="00704199"/>
    <w:rsid w:val="00704AF2"/>
    <w:rsid w:val="0070535A"/>
    <w:rsid w:val="00705D3B"/>
    <w:rsid w:val="007069DD"/>
    <w:rsid w:val="00706E0D"/>
    <w:rsid w:val="00706FE3"/>
    <w:rsid w:val="00707D1A"/>
    <w:rsid w:val="00710137"/>
    <w:rsid w:val="00710B24"/>
    <w:rsid w:val="00710E6B"/>
    <w:rsid w:val="007112BA"/>
    <w:rsid w:val="007116A4"/>
    <w:rsid w:val="0071267B"/>
    <w:rsid w:val="007131AA"/>
    <w:rsid w:val="007135BA"/>
    <w:rsid w:val="007144B8"/>
    <w:rsid w:val="00714611"/>
    <w:rsid w:val="0071472D"/>
    <w:rsid w:val="00714F8F"/>
    <w:rsid w:val="00715111"/>
    <w:rsid w:val="007151DE"/>
    <w:rsid w:val="00715D93"/>
    <w:rsid w:val="00715FCD"/>
    <w:rsid w:val="0071647F"/>
    <w:rsid w:val="00716B81"/>
    <w:rsid w:val="00716EC4"/>
    <w:rsid w:val="00717754"/>
    <w:rsid w:val="00717992"/>
    <w:rsid w:val="00717DB7"/>
    <w:rsid w:val="00720401"/>
    <w:rsid w:val="007215DB"/>
    <w:rsid w:val="007225AA"/>
    <w:rsid w:val="007229A4"/>
    <w:rsid w:val="00723360"/>
    <w:rsid w:val="0072346C"/>
    <w:rsid w:val="0072365E"/>
    <w:rsid w:val="0072424B"/>
    <w:rsid w:val="007245B4"/>
    <w:rsid w:val="00724606"/>
    <w:rsid w:val="0072488D"/>
    <w:rsid w:val="007259B5"/>
    <w:rsid w:val="007261D9"/>
    <w:rsid w:val="00726518"/>
    <w:rsid w:val="00726702"/>
    <w:rsid w:val="0072695D"/>
    <w:rsid w:val="00726AC3"/>
    <w:rsid w:val="00726E22"/>
    <w:rsid w:val="00726E41"/>
    <w:rsid w:val="00727A39"/>
    <w:rsid w:val="00730055"/>
    <w:rsid w:val="00730A6B"/>
    <w:rsid w:val="00730B46"/>
    <w:rsid w:val="00730B62"/>
    <w:rsid w:val="007311B9"/>
    <w:rsid w:val="0073134E"/>
    <w:rsid w:val="0073157C"/>
    <w:rsid w:val="0073207F"/>
    <w:rsid w:val="007322F8"/>
    <w:rsid w:val="00732F3F"/>
    <w:rsid w:val="0073321B"/>
    <w:rsid w:val="00734273"/>
    <w:rsid w:val="00734584"/>
    <w:rsid w:val="00735E5C"/>
    <w:rsid w:val="00736568"/>
    <w:rsid w:val="00736649"/>
    <w:rsid w:val="00736D5E"/>
    <w:rsid w:val="0073795B"/>
    <w:rsid w:val="00737E22"/>
    <w:rsid w:val="007402E6"/>
    <w:rsid w:val="007413A4"/>
    <w:rsid w:val="00741A64"/>
    <w:rsid w:val="00742395"/>
    <w:rsid w:val="007433C7"/>
    <w:rsid w:val="00744B6D"/>
    <w:rsid w:val="007454E9"/>
    <w:rsid w:val="00745621"/>
    <w:rsid w:val="007456D0"/>
    <w:rsid w:val="0074578F"/>
    <w:rsid w:val="00745987"/>
    <w:rsid w:val="00745CCB"/>
    <w:rsid w:val="0074633A"/>
    <w:rsid w:val="00746598"/>
    <w:rsid w:val="00746A47"/>
    <w:rsid w:val="00746E05"/>
    <w:rsid w:val="00747AD8"/>
    <w:rsid w:val="0075012F"/>
    <w:rsid w:val="00750D9E"/>
    <w:rsid w:val="00750FB9"/>
    <w:rsid w:val="00751679"/>
    <w:rsid w:val="00751A03"/>
    <w:rsid w:val="00751E12"/>
    <w:rsid w:val="00752027"/>
    <w:rsid w:val="0075294E"/>
    <w:rsid w:val="00752BB0"/>
    <w:rsid w:val="00752FB8"/>
    <w:rsid w:val="00753556"/>
    <w:rsid w:val="00753974"/>
    <w:rsid w:val="00753BE8"/>
    <w:rsid w:val="007549DB"/>
    <w:rsid w:val="00754B15"/>
    <w:rsid w:val="00755690"/>
    <w:rsid w:val="00756586"/>
    <w:rsid w:val="00756711"/>
    <w:rsid w:val="00756E62"/>
    <w:rsid w:val="00756F3F"/>
    <w:rsid w:val="007571A0"/>
    <w:rsid w:val="007601AE"/>
    <w:rsid w:val="00760C65"/>
    <w:rsid w:val="00760EA2"/>
    <w:rsid w:val="007616A1"/>
    <w:rsid w:val="00761ED4"/>
    <w:rsid w:val="00763E53"/>
    <w:rsid w:val="00764819"/>
    <w:rsid w:val="00764B2A"/>
    <w:rsid w:val="00765A6C"/>
    <w:rsid w:val="00765CC0"/>
    <w:rsid w:val="00765D37"/>
    <w:rsid w:val="00766382"/>
    <w:rsid w:val="00766943"/>
    <w:rsid w:val="00766F10"/>
    <w:rsid w:val="00766F30"/>
    <w:rsid w:val="00767866"/>
    <w:rsid w:val="0076787B"/>
    <w:rsid w:val="00770002"/>
    <w:rsid w:val="0077013E"/>
    <w:rsid w:val="00770F1E"/>
    <w:rsid w:val="00771BC5"/>
    <w:rsid w:val="00771E77"/>
    <w:rsid w:val="007725CE"/>
    <w:rsid w:val="00772B84"/>
    <w:rsid w:val="0077326B"/>
    <w:rsid w:val="007736CD"/>
    <w:rsid w:val="007740F5"/>
    <w:rsid w:val="00774481"/>
    <w:rsid w:val="00774895"/>
    <w:rsid w:val="0077514D"/>
    <w:rsid w:val="00775DC9"/>
    <w:rsid w:val="00776304"/>
    <w:rsid w:val="007763C3"/>
    <w:rsid w:val="0077656C"/>
    <w:rsid w:val="00776921"/>
    <w:rsid w:val="00776E8C"/>
    <w:rsid w:val="00776EC1"/>
    <w:rsid w:val="00776F8B"/>
    <w:rsid w:val="00776FA3"/>
    <w:rsid w:val="00777543"/>
    <w:rsid w:val="00777552"/>
    <w:rsid w:val="00777F45"/>
    <w:rsid w:val="007804D5"/>
    <w:rsid w:val="00782062"/>
    <w:rsid w:val="007823D7"/>
    <w:rsid w:val="00782441"/>
    <w:rsid w:val="007829F1"/>
    <w:rsid w:val="00783AB6"/>
    <w:rsid w:val="00783B6D"/>
    <w:rsid w:val="007841A7"/>
    <w:rsid w:val="00785243"/>
    <w:rsid w:val="007858EE"/>
    <w:rsid w:val="00786187"/>
    <w:rsid w:val="00786279"/>
    <w:rsid w:val="00786AAB"/>
    <w:rsid w:val="00786C1E"/>
    <w:rsid w:val="00786E5B"/>
    <w:rsid w:val="007902BA"/>
    <w:rsid w:val="007902D0"/>
    <w:rsid w:val="00790893"/>
    <w:rsid w:val="00790DBA"/>
    <w:rsid w:val="00791206"/>
    <w:rsid w:val="00791DDC"/>
    <w:rsid w:val="007927A1"/>
    <w:rsid w:val="00792931"/>
    <w:rsid w:val="007932F7"/>
    <w:rsid w:val="00793B2E"/>
    <w:rsid w:val="00793FD3"/>
    <w:rsid w:val="007940F9"/>
    <w:rsid w:val="007941CF"/>
    <w:rsid w:val="0079461C"/>
    <w:rsid w:val="00795C08"/>
    <w:rsid w:val="00796B20"/>
    <w:rsid w:val="00796EAB"/>
    <w:rsid w:val="00797815"/>
    <w:rsid w:val="00797835"/>
    <w:rsid w:val="007978FC"/>
    <w:rsid w:val="00797CED"/>
    <w:rsid w:val="007A09F2"/>
    <w:rsid w:val="007A15A6"/>
    <w:rsid w:val="007A1D25"/>
    <w:rsid w:val="007A1E56"/>
    <w:rsid w:val="007A2D4A"/>
    <w:rsid w:val="007A2EFE"/>
    <w:rsid w:val="007A3EEA"/>
    <w:rsid w:val="007A43D0"/>
    <w:rsid w:val="007A5A83"/>
    <w:rsid w:val="007A5D74"/>
    <w:rsid w:val="007A615E"/>
    <w:rsid w:val="007A6180"/>
    <w:rsid w:val="007A659C"/>
    <w:rsid w:val="007A7179"/>
    <w:rsid w:val="007A7581"/>
    <w:rsid w:val="007A777E"/>
    <w:rsid w:val="007A7E08"/>
    <w:rsid w:val="007A7E45"/>
    <w:rsid w:val="007A7ED4"/>
    <w:rsid w:val="007B0946"/>
    <w:rsid w:val="007B0AD1"/>
    <w:rsid w:val="007B2499"/>
    <w:rsid w:val="007B31B9"/>
    <w:rsid w:val="007B4F0A"/>
    <w:rsid w:val="007B57BD"/>
    <w:rsid w:val="007B5C03"/>
    <w:rsid w:val="007B5DD4"/>
    <w:rsid w:val="007B5F07"/>
    <w:rsid w:val="007B637D"/>
    <w:rsid w:val="007B656B"/>
    <w:rsid w:val="007B6A29"/>
    <w:rsid w:val="007B6C95"/>
    <w:rsid w:val="007B7C3C"/>
    <w:rsid w:val="007B7C4D"/>
    <w:rsid w:val="007B7DA4"/>
    <w:rsid w:val="007C054D"/>
    <w:rsid w:val="007C098C"/>
    <w:rsid w:val="007C0AD8"/>
    <w:rsid w:val="007C14EA"/>
    <w:rsid w:val="007C1A13"/>
    <w:rsid w:val="007C1ACC"/>
    <w:rsid w:val="007C1D4C"/>
    <w:rsid w:val="007C28F1"/>
    <w:rsid w:val="007C359D"/>
    <w:rsid w:val="007C37FB"/>
    <w:rsid w:val="007C3B0D"/>
    <w:rsid w:val="007C3D05"/>
    <w:rsid w:val="007C3D1C"/>
    <w:rsid w:val="007C44E7"/>
    <w:rsid w:val="007C515E"/>
    <w:rsid w:val="007C5946"/>
    <w:rsid w:val="007C5B8D"/>
    <w:rsid w:val="007C63A6"/>
    <w:rsid w:val="007C699E"/>
    <w:rsid w:val="007C767A"/>
    <w:rsid w:val="007C7745"/>
    <w:rsid w:val="007C7C01"/>
    <w:rsid w:val="007C7C59"/>
    <w:rsid w:val="007C7F73"/>
    <w:rsid w:val="007D0BCB"/>
    <w:rsid w:val="007D0EA0"/>
    <w:rsid w:val="007D10D6"/>
    <w:rsid w:val="007D15AA"/>
    <w:rsid w:val="007D1602"/>
    <w:rsid w:val="007D1827"/>
    <w:rsid w:val="007D2362"/>
    <w:rsid w:val="007D270A"/>
    <w:rsid w:val="007D2EC8"/>
    <w:rsid w:val="007D4717"/>
    <w:rsid w:val="007D5201"/>
    <w:rsid w:val="007D547B"/>
    <w:rsid w:val="007D577C"/>
    <w:rsid w:val="007D5F10"/>
    <w:rsid w:val="007D64E7"/>
    <w:rsid w:val="007D66F8"/>
    <w:rsid w:val="007D72FC"/>
    <w:rsid w:val="007D7518"/>
    <w:rsid w:val="007D7CC1"/>
    <w:rsid w:val="007E0057"/>
    <w:rsid w:val="007E082F"/>
    <w:rsid w:val="007E0B23"/>
    <w:rsid w:val="007E0BB5"/>
    <w:rsid w:val="007E0D49"/>
    <w:rsid w:val="007E1122"/>
    <w:rsid w:val="007E17DA"/>
    <w:rsid w:val="007E22F9"/>
    <w:rsid w:val="007E2599"/>
    <w:rsid w:val="007E2C5E"/>
    <w:rsid w:val="007E2F97"/>
    <w:rsid w:val="007E39C6"/>
    <w:rsid w:val="007E4395"/>
    <w:rsid w:val="007E46C5"/>
    <w:rsid w:val="007E4D75"/>
    <w:rsid w:val="007E5062"/>
    <w:rsid w:val="007E5B18"/>
    <w:rsid w:val="007E6DB2"/>
    <w:rsid w:val="007E73AF"/>
    <w:rsid w:val="007E7BF8"/>
    <w:rsid w:val="007E7FAC"/>
    <w:rsid w:val="007F0063"/>
    <w:rsid w:val="007F133D"/>
    <w:rsid w:val="007F180A"/>
    <w:rsid w:val="007F20BC"/>
    <w:rsid w:val="007F2EFD"/>
    <w:rsid w:val="007F31C4"/>
    <w:rsid w:val="007F32B6"/>
    <w:rsid w:val="007F34CE"/>
    <w:rsid w:val="007F35F3"/>
    <w:rsid w:val="007F39CE"/>
    <w:rsid w:val="007F48A4"/>
    <w:rsid w:val="007F583F"/>
    <w:rsid w:val="007F5F83"/>
    <w:rsid w:val="007F648A"/>
    <w:rsid w:val="007F6B2B"/>
    <w:rsid w:val="007F78F6"/>
    <w:rsid w:val="007F7ECA"/>
    <w:rsid w:val="00800EF0"/>
    <w:rsid w:val="008019C3"/>
    <w:rsid w:val="00803D9B"/>
    <w:rsid w:val="008066AC"/>
    <w:rsid w:val="00806B09"/>
    <w:rsid w:val="00807247"/>
    <w:rsid w:val="0080774F"/>
    <w:rsid w:val="00810016"/>
    <w:rsid w:val="008103E2"/>
    <w:rsid w:val="008105AB"/>
    <w:rsid w:val="00811394"/>
    <w:rsid w:val="008117C0"/>
    <w:rsid w:val="00811FE5"/>
    <w:rsid w:val="0081268B"/>
    <w:rsid w:val="0081351E"/>
    <w:rsid w:val="00813520"/>
    <w:rsid w:val="00813CB3"/>
    <w:rsid w:val="00814772"/>
    <w:rsid w:val="00814FD3"/>
    <w:rsid w:val="008150D6"/>
    <w:rsid w:val="00815D96"/>
    <w:rsid w:val="00816DB5"/>
    <w:rsid w:val="00816E79"/>
    <w:rsid w:val="008171AF"/>
    <w:rsid w:val="00817569"/>
    <w:rsid w:val="0081773B"/>
    <w:rsid w:val="008178FE"/>
    <w:rsid w:val="0081798B"/>
    <w:rsid w:val="00817BBD"/>
    <w:rsid w:val="00817D6F"/>
    <w:rsid w:val="008206E3"/>
    <w:rsid w:val="00820A20"/>
    <w:rsid w:val="00820E03"/>
    <w:rsid w:val="008211EF"/>
    <w:rsid w:val="0082126F"/>
    <w:rsid w:val="0082198A"/>
    <w:rsid w:val="00821A3A"/>
    <w:rsid w:val="00821CE6"/>
    <w:rsid w:val="0082232E"/>
    <w:rsid w:val="00822F52"/>
    <w:rsid w:val="00823819"/>
    <w:rsid w:val="00823A17"/>
    <w:rsid w:val="00823CAD"/>
    <w:rsid w:val="00824EFD"/>
    <w:rsid w:val="00825293"/>
    <w:rsid w:val="00826267"/>
    <w:rsid w:val="008266ED"/>
    <w:rsid w:val="00826944"/>
    <w:rsid w:val="00826C66"/>
    <w:rsid w:val="00826E5B"/>
    <w:rsid w:val="0082712B"/>
    <w:rsid w:val="008277DE"/>
    <w:rsid w:val="00827DE6"/>
    <w:rsid w:val="00830991"/>
    <w:rsid w:val="00830D5F"/>
    <w:rsid w:val="008315CD"/>
    <w:rsid w:val="008317BF"/>
    <w:rsid w:val="00831818"/>
    <w:rsid w:val="00832549"/>
    <w:rsid w:val="008335F2"/>
    <w:rsid w:val="00833635"/>
    <w:rsid w:val="00833D76"/>
    <w:rsid w:val="00833DAC"/>
    <w:rsid w:val="00833EBF"/>
    <w:rsid w:val="0083433F"/>
    <w:rsid w:val="00834B74"/>
    <w:rsid w:val="00836D20"/>
    <w:rsid w:val="008374E4"/>
    <w:rsid w:val="00837D12"/>
    <w:rsid w:val="008402BC"/>
    <w:rsid w:val="008404B6"/>
    <w:rsid w:val="008423E0"/>
    <w:rsid w:val="00842E0F"/>
    <w:rsid w:val="00843690"/>
    <w:rsid w:val="00843BCD"/>
    <w:rsid w:val="00844586"/>
    <w:rsid w:val="00844799"/>
    <w:rsid w:val="008447FD"/>
    <w:rsid w:val="008451CA"/>
    <w:rsid w:val="0084530D"/>
    <w:rsid w:val="00845C71"/>
    <w:rsid w:val="00846A94"/>
    <w:rsid w:val="00847A18"/>
    <w:rsid w:val="00850190"/>
    <w:rsid w:val="008501B3"/>
    <w:rsid w:val="008506F5"/>
    <w:rsid w:val="00850A2F"/>
    <w:rsid w:val="00851C2D"/>
    <w:rsid w:val="00851EB9"/>
    <w:rsid w:val="008523CF"/>
    <w:rsid w:val="0085433E"/>
    <w:rsid w:val="0085489E"/>
    <w:rsid w:val="00854E86"/>
    <w:rsid w:val="00855790"/>
    <w:rsid w:val="00855F20"/>
    <w:rsid w:val="00855FC5"/>
    <w:rsid w:val="008564F7"/>
    <w:rsid w:val="00856624"/>
    <w:rsid w:val="008567CB"/>
    <w:rsid w:val="00857141"/>
    <w:rsid w:val="00857812"/>
    <w:rsid w:val="00857E9E"/>
    <w:rsid w:val="00857FA9"/>
    <w:rsid w:val="00860E58"/>
    <w:rsid w:val="0086103E"/>
    <w:rsid w:val="00861D2F"/>
    <w:rsid w:val="00862516"/>
    <w:rsid w:val="00863766"/>
    <w:rsid w:val="00865C91"/>
    <w:rsid w:val="00866462"/>
    <w:rsid w:val="0086680A"/>
    <w:rsid w:val="0086702F"/>
    <w:rsid w:val="008701EC"/>
    <w:rsid w:val="00870E91"/>
    <w:rsid w:val="00871CA5"/>
    <w:rsid w:val="00871D76"/>
    <w:rsid w:val="008734A8"/>
    <w:rsid w:val="008734B9"/>
    <w:rsid w:val="00874027"/>
    <w:rsid w:val="00874064"/>
    <w:rsid w:val="008745DD"/>
    <w:rsid w:val="008755DF"/>
    <w:rsid w:val="00875990"/>
    <w:rsid w:val="00875FAC"/>
    <w:rsid w:val="00876A22"/>
    <w:rsid w:val="00876E67"/>
    <w:rsid w:val="00876EFF"/>
    <w:rsid w:val="00877218"/>
    <w:rsid w:val="00877267"/>
    <w:rsid w:val="00877A89"/>
    <w:rsid w:val="008805A8"/>
    <w:rsid w:val="008806CD"/>
    <w:rsid w:val="008807EB"/>
    <w:rsid w:val="00881379"/>
    <w:rsid w:val="00881442"/>
    <w:rsid w:val="008819D7"/>
    <w:rsid w:val="00881A43"/>
    <w:rsid w:val="00881A88"/>
    <w:rsid w:val="00882371"/>
    <w:rsid w:val="0088246F"/>
    <w:rsid w:val="00882B62"/>
    <w:rsid w:val="00882BFF"/>
    <w:rsid w:val="00882F28"/>
    <w:rsid w:val="0088305A"/>
    <w:rsid w:val="008832CB"/>
    <w:rsid w:val="00884121"/>
    <w:rsid w:val="0088481F"/>
    <w:rsid w:val="00884E47"/>
    <w:rsid w:val="00885336"/>
    <w:rsid w:val="008857E2"/>
    <w:rsid w:val="00885F27"/>
    <w:rsid w:val="00886C26"/>
    <w:rsid w:val="00886E5B"/>
    <w:rsid w:val="00887372"/>
    <w:rsid w:val="00890191"/>
    <w:rsid w:val="00891842"/>
    <w:rsid w:val="008925B0"/>
    <w:rsid w:val="008925FC"/>
    <w:rsid w:val="0089362D"/>
    <w:rsid w:val="00893684"/>
    <w:rsid w:val="008953A2"/>
    <w:rsid w:val="00895447"/>
    <w:rsid w:val="00895AB9"/>
    <w:rsid w:val="00895D4F"/>
    <w:rsid w:val="00895F12"/>
    <w:rsid w:val="00896283"/>
    <w:rsid w:val="00896413"/>
    <w:rsid w:val="008965E6"/>
    <w:rsid w:val="00896B9A"/>
    <w:rsid w:val="008978D9"/>
    <w:rsid w:val="008A0C73"/>
    <w:rsid w:val="008A0CAF"/>
    <w:rsid w:val="008A0E06"/>
    <w:rsid w:val="008A1613"/>
    <w:rsid w:val="008A1E96"/>
    <w:rsid w:val="008A22F1"/>
    <w:rsid w:val="008A3172"/>
    <w:rsid w:val="008A33A6"/>
    <w:rsid w:val="008A419D"/>
    <w:rsid w:val="008A4E20"/>
    <w:rsid w:val="008A54F2"/>
    <w:rsid w:val="008A55CE"/>
    <w:rsid w:val="008A65A7"/>
    <w:rsid w:val="008A71DD"/>
    <w:rsid w:val="008A73E7"/>
    <w:rsid w:val="008A79C6"/>
    <w:rsid w:val="008B0A37"/>
    <w:rsid w:val="008B0D1F"/>
    <w:rsid w:val="008B0EE8"/>
    <w:rsid w:val="008B150F"/>
    <w:rsid w:val="008B2246"/>
    <w:rsid w:val="008B26E5"/>
    <w:rsid w:val="008B29DA"/>
    <w:rsid w:val="008B357A"/>
    <w:rsid w:val="008B3AA5"/>
    <w:rsid w:val="008B4AB6"/>
    <w:rsid w:val="008B529A"/>
    <w:rsid w:val="008B62F5"/>
    <w:rsid w:val="008B660E"/>
    <w:rsid w:val="008B6A1E"/>
    <w:rsid w:val="008B73C7"/>
    <w:rsid w:val="008B74F3"/>
    <w:rsid w:val="008B7A29"/>
    <w:rsid w:val="008B7D81"/>
    <w:rsid w:val="008C01C3"/>
    <w:rsid w:val="008C0310"/>
    <w:rsid w:val="008C0427"/>
    <w:rsid w:val="008C0625"/>
    <w:rsid w:val="008C1DC1"/>
    <w:rsid w:val="008C2085"/>
    <w:rsid w:val="008C20E2"/>
    <w:rsid w:val="008C32D6"/>
    <w:rsid w:val="008C35C4"/>
    <w:rsid w:val="008C3752"/>
    <w:rsid w:val="008C38E0"/>
    <w:rsid w:val="008C4FD8"/>
    <w:rsid w:val="008C5535"/>
    <w:rsid w:val="008C5A14"/>
    <w:rsid w:val="008C5D7C"/>
    <w:rsid w:val="008C6196"/>
    <w:rsid w:val="008C657D"/>
    <w:rsid w:val="008C65AD"/>
    <w:rsid w:val="008C67C2"/>
    <w:rsid w:val="008C6A65"/>
    <w:rsid w:val="008C6E14"/>
    <w:rsid w:val="008C6F35"/>
    <w:rsid w:val="008C76FF"/>
    <w:rsid w:val="008C7A68"/>
    <w:rsid w:val="008D003F"/>
    <w:rsid w:val="008D046B"/>
    <w:rsid w:val="008D13C7"/>
    <w:rsid w:val="008D1510"/>
    <w:rsid w:val="008D24E5"/>
    <w:rsid w:val="008D2684"/>
    <w:rsid w:val="008D2DEB"/>
    <w:rsid w:val="008D3341"/>
    <w:rsid w:val="008D38DB"/>
    <w:rsid w:val="008D3E6E"/>
    <w:rsid w:val="008D4115"/>
    <w:rsid w:val="008D56CC"/>
    <w:rsid w:val="008D5FEF"/>
    <w:rsid w:val="008D6538"/>
    <w:rsid w:val="008D6BAF"/>
    <w:rsid w:val="008D728E"/>
    <w:rsid w:val="008D7373"/>
    <w:rsid w:val="008E234E"/>
    <w:rsid w:val="008E2C79"/>
    <w:rsid w:val="008E3F9C"/>
    <w:rsid w:val="008E4690"/>
    <w:rsid w:val="008E56B2"/>
    <w:rsid w:val="008E6157"/>
    <w:rsid w:val="008E646A"/>
    <w:rsid w:val="008E6898"/>
    <w:rsid w:val="008E7060"/>
    <w:rsid w:val="008E7A34"/>
    <w:rsid w:val="008F017C"/>
    <w:rsid w:val="008F0694"/>
    <w:rsid w:val="008F1399"/>
    <w:rsid w:val="008F1835"/>
    <w:rsid w:val="008F19BC"/>
    <w:rsid w:val="008F1CF1"/>
    <w:rsid w:val="008F26E9"/>
    <w:rsid w:val="008F2A75"/>
    <w:rsid w:val="008F30A9"/>
    <w:rsid w:val="008F3595"/>
    <w:rsid w:val="008F4899"/>
    <w:rsid w:val="008F4983"/>
    <w:rsid w:val="008F52C3"/>
    <w:rsid w:val="008F5319"/>
    <w:rsid w:val="008F5497"/>
    <w:rsid w:val="008F56C1"/>
    <w:rsid w:val="008F5F72"/>
    <w:rsid w:val="008F6C5B"/>
    <w:rsid w:val="008F6EDE"/>
    <w:rsid w:val="008F71BC"/>
    <w:rsid w:val="008F79C8"/>
    <w:rsid w:val="008F7B37"/>
    <w:rsid w:val="00900BC1"/>
    <w:rsid w:val="00900E3B"/>
    <w:rsid w:val="009015F7"/>
    <w:rsid w:val="009017AF"/>
    <w:rsid w:val="00901F35"/>
    <w:rsid w:val="00902437"/>
    <w:rsid w:val="00902B21"/>
    <w:rsid w:val="0090414D"/>
    <w:rsid w:val="00904B0B"/>
    <w:rsid w:val="009055FC"/>
    <w:rsid w:val="009057AC"/>
    <w:rsid w:val="0090581A"/>
    <w:rsid w:val="00905CE3"/>
    <w:rsid w:val="00905D69"/>
    <w:rsid w:val="0090626B"/>
    <w:rsid w:val="0090753D"/>
    <w:rsid w:val="00907AC4"/>
    <w:rsid w:val="00907F8D"/>
    <w:rsid w:val="00910448"/>
    <w:rsid w:val="00910793"/>
    <w:rsid w:val="00910F8B"/>
    <w:rsid w:val="00911576"/>
    <w:rsid w:val="0091169F"/>
    <w:rsid w:val="00911C3F"/>
    <w:rsid w:val="00911C50"/>
    <w:rsid w:val="0091269A"/>
    <w:rsid w:val="00912BF7"/>
    <w:rsid w:val="00912EFC"/>
    <w:rsid w:val="00912F18"/>
    <w:rsid w:val="00913074"/>
    <w:rsid w:val="0091330D"/>
    <w:rsid w:val="009138B1"/>
    <w:rsid w:val="009147B5"/>
    <w:rsid w:val="00914A56"/>
    <w:rsid w:val="00914A8D"/>
    <w:rsid w:val="009153C2"/>
    <w:rsid w:val="00915A41"/>
    <w:rsid w:val="00916677"/>
    <w:rsid w:val="0091675D"/>
    <w:rsid w:val="00920398"/>
    <w:rsid w:val="00920568"/>
    <w:rsid w:val="00921192"/>
    <w:rsid w:val="00921C31"/>
    <w:rsid w:val="009224C4"/>
    <w:rsid w:val="009225BB"/>
    <w:rsid w:val="00922900"/>
    <w:rsid w:val="00922BA4"/>
    <w:rsid w:val="009236BD"/>
    <w:rsid w:val="00923F44"/>
    <w:rsid w:val="009246D1"/>
    <w:rsid w:val="0092477C"/>
    <w:rsid w:val="00924A26"/>
    <w:rsid w:val="009252D4"/>
    <w:rsid w:val="00925381"/>
    <w:rsid w:val="00925546"/>
    <w:rsid w:val="00925C9C"/>
    <w:rsid w:val="00925E17"/>
    <w:rsid w:val="009262F0"/>
    <w:rsid w:val="009263BF"/>
    <w:rsid w:val="00926792"/>
    <w:rsid w:val="00926B51"/>
    <w:rsid w:val="0092720A"/>
    <w:rsid w:val="009279A8"/>
    <w:rsid w:val="00930523"/>
    <w:rsid w:val="00930DB8"/>
    <w:rsid w:val="00931859"/>
    <w:rsid w:val="00931EB8"/>
    <w:rsid w:val="00932200"/>
    <w:rsid w:val="009324EA"/>
    <w:rsid w:val="009332D2"/>
    <w:rsid w:val="0093358A"/>
    <w:rsid w:val="0093437A"/>
    <w:rsid w:val="00934E8E"/>
    <w:rsid w:val="0093656B"/>
    <w:rsid w:val="00936E15"/>
    <w:rsid w:val="00942087"/>
    <w:rsid w:val="009423F3"/>
    <w:rsid w:val="00942B9C"/>
    <w:rsid w:val="0094310C"/>
    <w:rsid w:val="0094321C"/>
    <w:rsid w:val="00943DAE"/>
    <w:rsid w:val="0094434B"/>
    <w:rsid w:val="0094545B"/>
    <w:rsid w:val="00945FD4"/>
    <w:rsid w:val="0094621B"/>
    <w:rsid w:val="00946823"/>
    <w:rsid w:val="0094782F"/>
    <w:rsid w:val="00947E9E"/>
    <w:rsid w:val="00947FAD"/>
    <w:rsid w:val="009503C5"/>
    <w:rsid w:val="00950767"/>
    <w:rsid w:val="00951071"/>
    <w:rsid w:val="00951506"/>
    <w:rsid w:val="0095182A"/>
    <w:rsid w:val="00951D42"/>
    <w:rsid w:val="00951F57"/>
    <w:rsid w:val="0095389D"/>
    <w:rsid w:val="00954014"/>
    <w:rsid w:val="009541F7"/>
    <w:rsid w:val="009542E7"/>
    <w:rsid w:val="0095467E"/>
    <w:rsid w:val="0095470B"/>
    <w:rsid w:val="00955210"/>
    <w:rsid w:val="009552EB"/>
    <w:rsid w:val="00955BB7"/>
    <w:rsid w:val="00955FF2"/>
    <w:rsid w:val="0095601C"/>
    <w:rsid w:val="00956A05"/>
    <w:rsid w:val="00956A0E"/>
    <w:rsid w:val="00956CDB"/>
    <w:rsid w:val="00956D50"/>
    <w:rsid w:val="00957B36"/>
    <w:rsid w:val="009621D1"/>
    <w:rsid w:val="00962A6D"/>
    <w:rsid w:val="00962B2A"/>
    <w:rsid w:val="009638C5"/>
    <w:rsid w:val="00964242"/>
    <w:rsid w:val="00965316"/>
    <w:rsid w:val="00965B32"/>
    <w:rsid w:val="00965CD0"/>
    <w:rsid w:val="00965F7C"/>
    <w:rsid w:val="00966C80"/>
    <w:rsid w:val="00967C26"/>
    <w:rsid w:val="00970D16"/>
    <w:rsid w:val="00970E72"/>
    <w:rsid w:val="00971032"/>
    <w:rsid w:val="009718E9"/>
    <w:rsid w:val="00971A12"/>
    <w:rsid w:val="00971E25"/>
    <w:rsid w:val="00972217"/>
    <w:rsid w:val="0097239E"/>
    <w:rsid w:val="00972CAD"/>
    <w:rsid w:val="00973554"/>
    <w:rsid w:val="009735FB"/>
    <w:rsid w:val="00973663"/>
    <w:rsid w:val="00973761"/>
    <w:rsid w:val="00973D4B"/>
    <w:rsid w:val="00973F7C"/>
    <w:rsid w:val="00975394"/>
    <w:rsid w:val="00975C75"/>
    <w:rsid w:val="009762A5"/>
    <w:rsid w:val="00976C04"/>
    <w:rsid w:val="00976E31"/>
    <w:rsid w:val="009770CD"/>
    <w:rsid w:val="00980038"/>
    <w:rsid w:val="0098068A"/>
    <w:rsid w:val="00980717"/>
    <w:rsid w:val="00980A69"/>
    <w:rsid w:val="00981083"/>
    <w:rsid w:val="009810B8"/>
    <w:rsid w:val="00981751"/>
    <w:rsid w:val="00981F64"/>
    <w:rsid w:val="009824B1"/>
    <w:rsid w:val="00982FD0"/>
    <w:rsid w:val="00983CF4"/>
    <w:rsid w:val="009843F2"/>
    <w:rsid w:val="00985366"/>
    <w:rsid w:val="00986036"/>
    <w:rsid w:val="00986FC5"/>
    <w:rsid w:val="00987151"/>
    <w:rsid w:val="00987261"/>
    <w:rsid w:val="00987511"/>
    <w:rsid w:val="00990D92"/>
    <w:rsid w:val="00990DE4"/>
    <w:rsid w:val="00991A58"/>
    <w:rsid w:val="00991BBD"/>
    <w:rsid w:val="0099243B"/>
    <w:rsid w:val="0099255E"/>
    <w:rsid w:val="00992676"/>
    <w:rsid w:val="00992DD3"/>
    <w:rsid w:val="00994467"/>
    <w:rsid w:val="009957CD"/>
    <w:rsid w:val="00995CDE"/>
    <w:rsid w:val="00995F84"/>
    <w:rsid w:val="00996299"/>
    <w:rsid w:val="00996350"/>
    <w:rsid w:val="00996A71"/>
    <w:rsid w:val="00996E2E"/>
    <w:rsid w:val="009976CD"/>
    <w:rsid w:val="009A08D5"/>
    <w:rsid w:val="009A08D8"/>
    <w:rsid w:val="009A0AEA"/>
    <w:rsid w:val="009A1E66"/>
    <w:rsid w:val="009A25B0"/>
    <w:rsid w:val="009A2D96"/>
    <w:rsid w:val="009A465B"/>
    <w:rsid w:val="009A5379"/>
    <w:rsid w:val="009A5CC6"/>
    <w:rsid w:val="009A5CE9"/>
    <w:rsid w:val="009A61D5"/>
    <w:rsid w:val="009A71EA"/>
    <w:rsid w:val="009A7ACA"/>
    <w:rsid w:val="009B0962"/>
    <w:rsid w:val="009B0A14"/>
    <w:rsid w:val="009B105F"/>
    <w:rsid w:val="009B1B63"/>
    <w:rsid w:val="009B1E58"/>
    <w:rsid w:val="009B2786"/>
    <w:rsid w:val="009B2EF6"/>
    <w:rsid w:val="009B31BE"/>
    <w:rsid w:val="009B31FE"/>
    <w:rsid w:val="009B39AA"/>
    <w:rsid w:val="009B46CF"/>
    <w:rsid w:val="009B54A9"/>
    <w:rsid w:val="009B55BF"/>
    <w:rsid w:val="009B5752"/>
    <w:rsid w:val="009B585F"/>
    <w:rsid w:val="009B5C1B"/>
    <w:rsid w:val="009B6830"/>
    <w:rsid w:val="009B6903"/>
    <w:rsid w:val="009B6912"/>
    <w:rsid w:val="009B75E6"/>
    <w:rsid w:val="009B7B77"/>
    <w:rsid w:val="009B7EB4"/>
    <w:rsid w:val="009C156F"/>
    <w:rsid w:val="009C19E8"/>
    <w:rsid w:val="009C1BB9"/>
    <w:rsid w:val="009C1CE5"/>
    <w:rsid w:val="009C2842"/>
    <w:rsid w:val="009C2864"/>
    <w:rsid w:val="009C32BB"/>
    <w:rsid w:val="009C3854"/>
    <w:rsid w:val="009C3AD2"/>
    <w:rsid w:val="009C3BCF"/>
    <w:rsid w:val="009C3FE3"/>
    <w:rsid w:val="009C4002"/>
    <w:rsid w:val="009C49F7"/>
    <w:rsid w:val="009C4A65"/>
    <w:rsid w:val="009C53AB"/>
    <w:rsid w:val="009C5629"/>
    <w:rsid w:val="009C6810"/>
    <w:rsid w:val="009C6A71"/>
    <w:rsid w:val="009C7187"/>
    <w:rsid w:val="009C7575"/>
    <w:rsid w:val="009C7C7D"/>
    <w:rsid w:val="009D0242"/>
    <w:rsid w:val="009D2441"/>
    <w:rsid w:val="009D274A"/>
    <w:rsid w:val="009D2C7A"/>
    <w:rsid w:val="009D2F66"/>
    <w:rsid w:val="009D31BE"/>
    <w:rsid w:val="009D31EE"/>
    <w:rsid w:val="009D3239"/>
    <w:rsid w:val="009D34EB"/>
    <w:rsid w:val="009D37C6"/>
    <w:rsid w:val="009D3EFF"/>
    <w:rsid w:val="009D4320"/>
    <w:rsid w:val="009D4361"/>
    <w:rsid w:val="009D4F18"/>
    <w:rsid w:val="009D6451"/>
    <w:rsid w:val="009D6700"/>
    <w:rsid w:val="009D7CE5"/>
    <w:rsid w:val="009E0910"/>
    <w:rsid w:val="009E09BE"/>
    <w:rsid w:val="009E0B56"/>
    <w:rsid w:val="009E0B74"/>
    <w:rsid w:val="009E12FB"/>
    <w:rsid w:val="009E1B85"/>
    <w:rsid w:val="009E1DF9"/>
    <w:rsid w:val="009E2097"/>
    <w:rsid w:val="009E3481"/>
    <w:rsid w:val="009E3A58"/>
    <w:rsid w:val="009E3E2A"/>
    <w:rsid w:val="009E4073"/>
    <w:rsid w:val="009E411C"/>
    <w:rsid w:val="009E4174"/>
    <w:rsid w:val="009E429B"/>
    <w:rsid w:val="009E42A8"/>
    <w:rsid w:val="009E42AA"/>
    <w:rsid w:val="009E47A0"/>
    <w:rsid w:val="009E5D4F"/>
    <w:rsid w:val="009E7322"/>
    <w:rsid w:val="009E76C3"/>
    <w:rsid w:val="009E7F6A"/>
    <w:rsid w:val="009F11F2"/>
    <w:rsid w:val="009F1AB2"/>
    <w:rsid w:val="009F1C2D"/>
    <w:rsid w:val="009F20E6"/>
    <w:rsid w:val="009F236C"/>
    <w:rsid w:val="009F2A68"/>
    <w:rsid w:val="009F2D10"/>
    <w:rsid w:val="009F3118"/>
    <w:rsid w:val="009F347C"/>
    <w:rsid w:val="009F3A94"/>
    <w:rsid w:val="009F4B62"/>
    <w:rsid w:val="009F52D3"/>
    <w:rsid w:val="009F59B3"/>
    <w:rsid w:val="009F59C1"/>
    <w:rsid w:val="009F699A"/>
    <w:rsid w:val="009F71D2"/>
    <w:rsid w:val="009F7407"/>
    <w:rsid w:val="009F7B8E"/>
    <w:rsid w:val="009F7D2F"/>
    <w:rsid w:val="009F7D84"/>
    <w:rsid w:val="00A0039B"/>
    <w:rsid w:val="00A0070E"/>
    <w:rsid w:val="00A00B54"/>
    <w:rsid w:val="00A014C2"/>
    <w:rsid w:val="00A023EB"/>
    <w:rsid w:val="00A02444"/>
    <w:rsid w:val="00A029C1"/>
    <w:rsid w:val="00A0352F"/>
    <w:rsid w:val="00A0392C"/>
    <w:rsid w:val="00A0472E"/>
    <w:rsid w:val="00A04ABA"/>
    <w:rsid w:val="00A05795"/>
    <w:rsid w:val="00A057E6"/>
    <w:rsid w:val="00A05E4D"/>
    <w:rsid w:val="00A05FA2"/>
    <w:rsid w:val="00A0620A"/>
    <w:rsid w:val="00A0684D"/>
    <w:rsid w:val="00A06C5F"/>
    <w:rsid w:val="00A07460"/>
    <w:rsid w:val="00A0797F"/>
    <w:rsid w:val="00A10194"/>
    <w:rsid w:val="00A113C5"/>
    <w:rsid w:val="00A1162D"/>
    <w:rsid w:val="00A117C0"/>
    <w:rsid w:val="00A118C8"/>
    <w:rsid w:val="00A11957"/>
    <w:rsid w:val="00A12BAE"/>
    <w:rsid w:val="00A12D88"/>
    <w:rsid w:val="00A12E21"/>
    <w:rsid w:val="00A13064"/>
    <w:rsid w:val="00A13216"/>
    <w:rsid w:val="00A132F6"/>
    <w:rsid w:val="00A13728"/>
    <w:rsid w:val="00A15745"/>
    <w:rsid w:val="00A15CEC"/>
    <w:rsid w:val="00A16180"/>
    <w:rsid w:val="00A165C4"/>
    <w:rsid w:val="00A16C57"/>
    <w:rsid w:val="00A17324"/>
    <w:rsid w:val="00A176FD"/>
    <w:rsid w:val="00A20493"/>
    <w:rsid w:val="00A2059A"/>
    <w:rsid w:val="00A20C51"/>
    <w:rsid w:val="00A216E0"/>
    <w:rsid w:val="00A21D89"/>
    <w:rsid w:val="00A21F8E"/>
    <w:rsid w:val="00A221A9"/>
    <w:rsid w:val="00A2231B"/>
    <w:rsid w:val="00A22397"/>
    <w:rsid w:val="00A223C1"/>
    <w:rsid w:val="00A22E00"/>
    <w:rsid w:val="00A23403"/>
    <w:rsid w:val="00A23CB3"/>
    <w:rsid w:val="00A242D4"/>
    <w:rsid w:val="00A24AC6"/>
    <w:rsid w:val="00A24DBA"/>
    <w:rsid w:val="00A252A2"/>
    <w:rsid w:val="00A25EC2"/>
    <w:rsid w:val="00A2676C"/>
    <w:rsid w:val="00A26AC9"/>
    <w:rsid w:val="00A27B1C"/>
    <w:rsid w:val="00A30566"/>
    <w:rsid w:val="00A31030"/>
    <w:rsid w:val="00A31160"/>
    <w:rsid w:val="00A3171C"/>
    <w:rsid w:val="00A31F7E"/>
    <w:rsid w:val="00A32552"/>
    <w:rsid w:val="00A334D8"/>
    <w:rsid w:val="00A335F2"/>
    <w:rsid w:val="00A339DD"/>
    <w:rsid w:val="00A343BE"/>
    <w:rsid w:val="00A34D10"/>
    <w:rsid w:val="00A35037"/>
    <w:rsid w:val="00A35610"/>
    <w:rsid w:val="00A35916"/>
    <w:rsid w:val="00A35CCC"/>
    <w:rsid w:val="00A35E46"/>
    <w:rsid w:val="00A367F1"/>
    <w:rsid w:val="00A369F6"/>
    <w:rsid w:val="00A36A91"/>
    <w:rsid w:val="00A36F46"/>
    <w:rsid w:val="00A36FDB"/>
    <w:rsid w:val="00A3733C"/>
    <w:rsid w:val="00A37437"/>
    <w:rsid w:val="00A3762F"/>
    <w:rsid w:val="00A3780E"/>
    <w:rsid w:val="00A37DBF"/>
    <w:rsid w:val="00A4051E"/>
    <w:rsid w:val="00A417CF"/>
    <w:rsid w:val="00A41839"/>
    <w:rsid w:val="00A41C25"/>
    <w:rsid w:val="00A42158"/>
    <w:rsid w:val="00A43278"/>
    <w:rsid w:val="00A4410D"/>
    <w:rsid w:val="00A44502"/>
    <w:rsid w:val="00A44885"/>
    <w:rsid w:val="00A4560E"/>
    <w:rsid w:val="00A45FA9"/>
    <w:rsid w:val="00A4664F"/>
    <w:rsid w:val="00A46FF3"/>
    <w:rsid w:val="00A4734D"/>
    <w:rsid w:val="00A50078"/>
    <w:rsid w:val="00A518D3"/>
    <w:rsid w:val="00A525FB"/>
    <w:rsid w:val="00A52E82"/>
    <w:rsid w:val="00A5312B"/>
    <w:rsid w:val="00A546AE"/>
    <w:rsid w:val="00A54B94"/>
    <w:rsid w:val="00A54F89"/>
    <w:rsid w:val="00A551C5"/>
    <w:rsid w:val="00A55392"/>
    <w:rsid w:val="00A55AC2"/>
    <w:rsid w:val="00A55AEA"/>
    <w:rsid w:val="00A55FD4"/>
    <w:rsid w:val="00A55FDD"/>
    <w:rsid w:val="00A56763"/>
    <w:rsid w:val="00A57C88"/>
    <w:rsid w:val="00A60869"/>
    <w:rsid w:val="00A617D1"/>
    <w:rsid w:val="00A62526"/>
    <w:rsid w:val="00A62722"/>
    <w:rsid w:val="00A63C80"/>
    <w:rsid w:val="00A641A0"/>
    <w:rsid w:val="00A645EA"/>
    <w:rsid w:val="00A64674"/>
    <w:rsid w:val="00A646A7"/>
    <w:rsid w:val="00A6505F"/>
    <w:rsid w:val="00A6603F"/>
    <w:rsid w:val="00A6662A"/>
    <w:rsid w:val="00A66BEF"/>
    <w:rsid w:val="00A677B1"/>
    <w:rsid w:val="00A67B34"/>
    <w:rsid w:val="00A67BAC"/>
    <w:rsid w:val="00A67CD2"/>
    <w:rsid w:val="00A71695"/>
    <w:rsid w:val="00A71D0E"/>
    <w:rsid w:val="00A7255A"/>
    <w:rsid w:val="00A72F9F"/>
    <w:rsid w:val="00A734DD"/>
    <w:rsid w:val="00A73690"/>
    <w:rsid w:val="00A74016"/>
    <w:rsid w:val="00A74B33"/>
    <w:rsid w:val="00A750EA"/>
    <w:rsid w:val="00A75A84"/>
    <w:rsid w:val="00A75AA9"/>
    <w:rsid w:val="00A75AD1"/>
    <w:rsid w:val="00A76975"/>
    <w:rsid w:val="00A7728D"/>
    <w:rsid w:val="00A77429"/>
    <w:rsid w:val="00A8011B"/>
    <w:rsid w:val="00A8073C"/>
    <w:rsid w:val="00A8090A"/>
    <w:rsid w:val="00A8096A"/>
    <w:rsid w:val="00A81DAF"/>
    <w:rsid w:val="00A82402"/>
    <w:rsid w:val="00A8332B"/>
    <w:rsid w:val="00A83462"/>
    <w:rsid w:val="00A83567"/>
    <w:rsid w:val="00A83704"/>
    <w:rsid w:val="00A83B50"/>
    <w:rsid w:val="00A84752"/>
    <w:rsid w:val="00A84A2D"/>
    <w:rsid w:val="00A84DF5"/>
    <w:rsid w:val="00A859F7"/>
    <w:rsid w:val="00A86B7B"/>
    <w:rsid w:val="00A86DA1"/>
    <w:rsid w:val="00A86F51"/>
    <w:rsid w:val="00A86FFD"/>
    <w:rsid w:val="00A87A73"/>
    <w:rsid w:val="00A87C33"/>
    <w:rsid w:val="00A9061C"/>
    <w:rsid w:val="00A90751"/>
    <w:rsid w:val="00A90BF0"/>
    <w:rsid w:val="00A91283"/>
    <w:rsid w:val="00A91F93"/>
    <w:rsid w:val="00A921CC"/>
    <w:rsid w:val="00A93AE2"/>
    <w:rsid w:val="00A93B89"/>
    <w:rsid w:val="00A93E77"/>
    <w:rsid w:val="00A9456B"/>
    <w:rsid w:val="00A94656"/>
    <w:rsid w:val="00A9511A"/>
    <w:rsid w:val="00A95F76"/>
    <w:rsid w:val="00A96283"/>
    <w:rsid w:val="00A9643B"/>
    <w:rsid w:val="00A9762D"/>
    <w:rsid w:val="00A97701"/>
    <w:rsid w:val="00A97F36"/>
    <w:rsid w:val="00AA060F"/>
    <w:rsid w:val="00AA0628"/>
    <w:rsid w:val="00AA0ABD"/>
    <w:rsid w:val="00AA0D67"/>
    <w:rsid w:val="00AA1DF6"/>
    <w:rsid w:val="00AA2073"/>
    <w:rsid w:val="00AA22D8"/>
    <w:rsid w:val="00AA2B64"/>
    <w:rsid w:val="00AA2DD3"/>
    <w:rsid w:val="00AA3202"/>
    <w:rsid w:val="00AA46FC"/>
    <w:rsid w:val="00AA49FB"/>
    <w:rsid w:val="00AA4E5E"/>
    <w:rsid w:val="00AA5C47"/>
    <w:rsid w:val="00AA5C6A"/>
    <w:rsid w:val="00AA666F"/>
    <w:rsid w:val="00AA6BBE"/>
    <w:rsid w:val="00AA71DE"/>
    <w:rsid w:val="00AB186E"/>
    <w:rsid w:val="00AB2351"/>
    <w:rsid w:val="00AB2808"/>
    <w:rsid w:val="00AB2B53"/>
    <w:rsid w:val="00AB31B0"/>
    <w:rsid w:val="00AB36EB"/>
    <w:rsid w:val="00AB3A7C"/>
    <w:rsid w:val="00AB3CC4"/>
    <w:rsid w:val="00AB4826"/>
    <w:rsid w:val="00AB50E1"/>
    <w:rsid w:val="00AB5AD3"/>
    <w:rsid w:val="00AB65B4"/>
    <w:rsid w:val="00AB673E"/>
    <w:rsid w:val="00AB6ED3"/>
    <w:rsid w:val="00AB7243"/>
    <w:rsid w:val="00AB7846"/>
    <w:rsid w:val="00AB79B1"/>
    <w:rsid w:val="00AB7EAB"/>
    <w:rsid w:val="00AC0880"/>
    <w:rsid w:val="00AC1529"/>
    <w:rsid w:val="00AC1575"/>
    <w:rsid w:val="00AC1BDE"/>
    <w:rsid w:val="00AC1C22"/>
    <w:rsid w:val="00AC1ED8"/>
    <w:rsid w:val="00AC2C2C"/>
    <w:rsid w:val="00AC2F97"/>
    <w:rsid w:val="00AC40A0"/>
    <w:rsid w:val="00AC5AB4"/>
    <w:rsid w:val="00AC5C89"/>
    <w:rsid w:val="00AC5CDC"/>
    <w:rsid w:val="00AC64FB"/>
    <w:rsid w:val="00AC6840"/>
    <w:rsid w:val="00AC7136"/>
    <w:rsid w:val="00AC7756"/>
    <w:rsid w:val="00AC7804"/>
    <w:rsid w:val="00AD0C78"/>
    <w:rsid w:val="00AD125D"/>
    <w:rsid w:val="00AD1495"/>
    <w:rsid w:val="00AD2176"/>
    <w:rsid w:val="00AD2507"/>
    <w:rsid w:val="00AD2832"/>
    <w:rsid w:val="00AD2E55"/>
    <w:rsid w:val="00AD3711"/>
    <w:rsid w:val="00AD39B6"/>
    <w:rsid w:val="00AD3C91"/>
    <w:rsid w:val="00AD43F3"/>
    <w:rsid w:val="00AD45EE"/>
    <w:rsid w:val="00AD52EE"/>
    <w:rsid w:val="00AD532C"/>
    <w:rsid w:val="00AD555F"/>
    <w:rsid w:val="00AD68F5"/>
    <w:rsid w:val="00AD7B31"/>
    <w:rsid w:val="00AD7BDB"/>
    <w:rsid w:val="00AD7C64"/>
    <w:rsid w:val="00AE1D46"/>
    <w:rsid w:val="00AE1F95"/>
    <w:rsid w:val="00AE24C8"/>
    <w:rsid w:val="00AE3F7D"/>
    <w:rsid w:val="00AE43BA"/>
    <w:rsid w:val="00AE46F2"/>
    <w:rsid w:val="00AE47BB"/>
    <w:rsid w:val="00AE5077"/>
    <w:rsid w:val="00AE58A8"/>
    <w:rsid w:val="00AE6084"/>
    <w:rsid w:val="00AE678B"/>
    <w:rsid w:val="00AE6B10"/>
    <w:rsid w:val="00AE7177"/>
    <w:rsid w:val="00AE73D6"/>
    <w:rsid w:val="00AE748E"/>
    <w:rsid w:val="00AE75CD"/>
    <w:rsid w:val="00AE7A63"/>
    <w:rsid w:val="00AE7EFC"/>
    <w:rsid w:val="00AF05C6"/>
    <w:rsid w:val="00AF0829"/>
    <w:rsid w:val="00AF090A"/>
    <w:rsid w:val="00AF18D6"/>
    <w:rsid w:val="00AF1A29"/>
    <w:rsid w:val="00AF1BD9"/>
    <w:rsid w:val="00AF1E0B"/>
    <w:rsid w:val="00AF21E7"/>
    <w:rsid w:val="00AF236A"/>
    <w:rsid w:val="00AF257C"/>
    <w:rsid w:val="00AF330C"/>
    <w:rsid w:val="00AF35FB"/>
    <w:rsid w:val="00AF40F5"/>
    <w:rsid w:val="00AF4186"/>
    <w:rsid w:val="00AF4762"/>
    <w:rsid w:val="00AF69DB"/>
    <w:rsid w:val="00AF6B56"/>
    <w:rsid w:val="00AF6E31"/>
    <w:rsid w:val="00AF77EF"/>
    <w:rsid w:val="00AF7901"/>
    <w:rsid w:val="00AF7B92"/>
    <w:rsid w:val="00B005E0"/>
    <w:rsid w:val="00B00CA3"/>
    <w:rsid w:val="00B00CF0"/>
    <w:rsid w:val="00B01DBC"/>
    <w:rsid w:val="00B0219E"/>
    <w:rsid w:val="00B02682"/>
    <w:rsid w:val="00B029DB"/>
    <w:rsid w:val="00B03381"/>
    <w:rsid w:val="00B033D3"/>
    <w:rsid w:val="00B038D7"/>
    <w:rsid w:val="00B03A87"/>
    <w:rsid w:val="00B0413B"/>
    <w:rsid w:val="00B04159"/>
    <w:rsid w:val="00B0415A"/>
    <w:rsid w:val="00B04394"/>
    <w:rsid w:val="00B04819"/>
    <w:rsid w:val="00B04ADB"/>
    <w:rsid w:val="00B06C8A"/>
    <w:rsid w:val="00B070F8"/>
    <w:rsid w:val="00B074B5"/>
    <w:rsid w:val="00B07AB1"/>
    <w:rsid w:val="00B10C95"/>
    <w:rsid w:val="00B11428"/>
    <w:rsid w:val="00B11637"/>
    <w:rsid w:val="00B11EBB"/>
    <w:rsid w:val="00B128FE"/>
    <w:rsid w:val="00B12E39"/>
    <w:rsid w:val="00B13986"/>
    <w:rsid w:val="00B140EE"/>
    <w:rsid w:val="00B148D7"/>
    <w:rsid w:val="00B1558F"/>
    <w:rsid w:val="00B16157"/>
    <w:rsid w:val="00B1679C"/>
    <w:rsid w:val="00B1707F"/>
    <w:rsid w:val="00B17082"/>
    <w:rsid w:val="00B17C50"/>
    <w:rsid w:val="00B20F97"/>
    <w:rsid w:val="00B21079"/>
    <w:rsid w:val="00B210D7"/>
    <w:rsid w:val="00B2126A"/>
    <w:rsid w:val="00B21694"/>
    <w:rsid w:val="00B21F9B"/>
    <w:rsid w:val="00B23F10"/>
    <w:rsid w:val="00B24833"/>
    <w:rsid w:val="00B248BF"/>
    <w:rsid w:val="00B24BFB"/>
    <w:rsid w:val="00B257CE"/>
    <w:rsid w:val="00B25C66"/>
    <w:rsid w:val="00B262DC"/>
    <w:rsid w:val="00B265B4"/>
    <w:rsid w:val="00B26626"/>
    <w:rsid w:val="00B27020"/>
    <w:rsid w:val="00B3016A"/>
    <w:rsid w:val="00B30305"/>
    <w:rsid w:val="00B307AA"/>
    <w:rsid w:val="00B30A3B"/>
    <w:rsid w:val="00B30BDB"/>
    <w:rsid w:val="00B30CEE"/>
    <w:rsid w:val="00B30E48"/>
    <w:rsid w:val="00B31519"/>
    <w:rsid w:val="00B317BA"/>
    <w:rsid w:val="00B31D63"/>
    <w:rsid w:val="00B31F9C"/>
    <w:rsid w:val="00B32A4A"/>
    <w:rsid w:val="00B341C7"/>
    <w:rsid w:val="00B3436B"/>
    <w:rsid w:val="00B347F8"/>
    <w:rsid w:val="00B3481E"/>
    <w:rsid w:val="00B34B1C"/>
    <w:rsid w:val="00B35B5E"/>
    <w:rsid w:val="00B37B92"/>
    <w:rsid w:val="00B37F0F"/>
    <w:rsid w:val="00B4024C"/>
    <w:rsid w:val="00B4055E"/>
    <w:rsid w:val="00B40C68"/>
    <w:rsid w:val="00B4129B"/>
    <w:rsid w:val="00B41775"/>
    <w:rsid w:val="00B41862"/>
    <w:rsid w:val="00B41F3F"/>
    <w:rsid w:val="00B42335"/>
    <w:rsid w:val="00B4290A"/>
    <w:rsid w:val="00B42AFE"/>
    <w:rsid w:val="00B42B5E"/>
    <w:rsid w:val="00B42C1B"/>
    <w:rsid w:val="00B42F58"/>
    <w:rsid w:val="00B44F37"/>
    <w:rsid w:val="00B463AD"/>
    <w:rsid w:val="00B477FA"/>
    <w:rsid w:val="00B47FC6"/>
    <w:rsid w:val="00B5032A"/>
    <w:rsid w:val="00B50B63"/>
    <w:rsid w:val="00B521D6"/>
    <w:rsid w:val="00B52BB7"/>
    <w:rsid w:val="00B52EE7"/>
    <w:rsid w:val="00B54C44"/>
    <w:rsid w:val="00B54CCB"/>
    <w:rsid w:val="00B54EE1"/>
    <w:rsid w:val="00B55973"/>
    <w:rsid w:val="00B55983"/>
    <w:rsid w:val="00B55AF5"/>
    <w:rsid w:val="00B567E3"/>
    <w:rsid w:val="00B56F92"/>
    <w:rsid w:val="00B57224"/>
    <w:rsid w:val="00B5736C"/>
    <w:rsid w:val="00B579E7"/>
    <w:rsid w:val="00B6004F"/>
    <w:rsid w:val="00B604C8"/>
    <w:rsid w:val="00B6091D"/>
    <w:rsid w:val="00B615E4"/>
    <w:rsid w:val="00B61987"/>
    <w:rsid w:val="00B61C36"/>
    <w:rsid w:val="00B6223E"/>
    <w:rsid w:val="00B6237C"/>
    <w:rsid w:val="00B62605"/>
    <w:rsid w:val="00B62636"/>
    <w:rsid w:val="00B627AE"/>
    <w:rsid w:val="00B63C15"/>
    <w:rsid w:val="00B63C87"/>
    <w:rsid w:val="00B64152"/>
    <w:rsid w:val="00B64433"/>
    <w:rsid w:val="00B6443C"/>
    <w:rsid w:val="00B645EC"/>
    <w:rsid w:val="00B64ABD"/>
    <w:rsid w:val="00B64FB9"/>
    <w:rsid w:val="00B650C4"/>
    <w:rsid w:val="00B65D5E"/>
    <w:rsid w:val="00B66E89"/>
    <w:rsid w:val="00B67C6B"/>
    <w:rsid w:val="00B70B31"/>
    <w:rsid w:val="00B70B5F"/>
    <w:rsid w:val="00B70E19"/>
    <w:rsid w:val="00B7179E"/>
    <w:rsid w:val="00B72D20"/>
    <w:rsid w:val="00B733B5"/>
    <w:rsid w:val="00B73498"/>
    <w:rsid w:val="00B73C80"/>
    <w:rsid w:val="00B73D7A"/>
    <w:rsid w:val="00B747D3"/>
    <w:rsid w:val="00B754AD"/>
    <w:rsid w:val="00B755FA"/>
    <w:rsid w:val="00B759A4"/>
    <w:rsid w:val="00B75E1F"/>
    <w:rsid w:val="00B7623C"/>
    <w:rsid w:val="00B764C1"/>
    <w:rsid w:val="00B7735A"/>
    <w:rsid w:val="00B77668"/>
    <w:rsid w:val="00B776AC"/>
    <w:rsid w:val="00B77B6F"/>
    <w:rsid w:val="00B80206"/>
    <w:rsid w:val="00B803E2"/>
    <w:rsid w:val="00B804D6"/>
    <w:rsid w:val="00B82BE1"/>
    <w:rsid w:val="00B83339"/>
    <w:rsid w:val="00B83524"/>
    <w:rsid w:val="00B850F3"/>
    <w:rsid w:val="00B86598"/>
    <w:rsid w:val="00B86704"/>
    <w:rsid w:val="00B86A43"/>
    <w:rsid w:val="00B870B0"/>
    <w:rsid w:val="00B87536"/>
    <w:rsid w:val="00B87642"/>
    <w:rsid w:val="00B876F2"/>
    <w:rsid w:val="00B87DC0"/>
    <w:rsid w:val="00B900CD"/>
    <w:rsid w:val="00B90C96"/>
    <w:rsid w:val="00B91A82"/>
    <w:rsid w:val="00B91EB1"/>
    <w:rsid w:val="00B92106"/>
    <w:rsid w:val="00B922E7"/>
    <w:rsid w:val="00B92CA8"/>
    <w:rsid w:val="00B93BC0"/>
    <w:rsid w:val="00B93C6A"/>
    <w:rsid w:val="00B93DE6"/>
    <w:rsid w:val="00B946CA"/>
    <w:rsid w:val="00B948C4"/>
    <w:rsid w:val="00B9532A"/>
    <w:rsid w:val="00B95CF2"/>
    <w:rsid w:val="00B96212"/>
    <w:rsid w:val="00B96337"/>
    <w:rsid w:val="00B963ED"/>
    <w:rsid w:val="00B96672"/>
    <w:rsid w:val="00B96FF6"/>
    <w:rsid w:val="00B97294"/>
    <w:rsid w:val="00B975E6"/>
    <w:rsid w:val="00B97A11"/>
    <w:rsid w:val="00B97D31"/>
    <w:rsid w:val="00B97F89"/>
    <w:rsid w:val="00BA052F"/>
    <w:rsid w:val="00BA0CDF"/>
    <w:rsid w:val="00BA1482"/>
    <w:rsid w:val="00BA17B4"/>
    <w:rsid w:val="00BA2800"/>
    <w:rsid w:val="00BA379B"/>
    <w:rsid w:val="00BA43D3"/>
    <w:rsid w:val="00BA4753"/>
    <w:rsid w:val="00BA4C08"/>
    <w:rsid w:val="00BA5315"/>
    <w:rsid w:val="00BA60CB"/>
    <w:rsid w:val="00BA6248"/>
    <w:rsid w:val="00BA6518"/>
    <w:rsid w:val="00BA655C"/>
    <w:rsid w:val="00BA6E83"/>
    <w:rsid w:val="00BA70DC"/>
    <w:rsid w:val="00BB0136"/>
    <w:rsid w:val="00BB01BD"/>
    <w:rsid w:val="00BB0C9D"/>
    <w:rsid w:val="00BB0E43"/>
    <w:rsid w:val="00BB24F4"/>
    <w:rsid w:val="00BB26E6"/>
    <w:rsid w:val="00BB2CC3"/>
    <w:rsid w:val="00BB3359"/>
    <w:rsid w:val="00BB33F0"/>
    <w:rsid w:val="00BB3E4A"/>
    <w:rsid w:val="00BB405A"/>
    <w:rsid w:val="00BB500D"/>
    <w:rsid w:val="00BB5B0A"/>
    <w:rsid w:val="00BB5B1A"/>
    <w:rsid w:val="00BB6054"/>
    <w:rsid w:val="00BB648A"/>
    <w:rsid w:val="00BB681F"/>
    <w:rsid w:val="00BB6AC5"/>
    <w:rsid w:val="00BB7504"/>
    <w:rsid w:val="00BB7BA9"/>
    <w:rsid w:val="00BB7C67"/>
    <w:rsid w:val="00BB7E56"/>
    <w:rsid w:val="00BC0018"/>
    <w:rsid w:val="00BC0103"/>
    <w:rsid w:val="00BC04DE"/>
    <w:rsid w:val="00BC0533"/>
    <w:rsid w:val="00BC055B"/>
    <w:rsid w:val="00BC0805"/>
    <w:rsid w:val="00BC0C5A"/>
    <w:rsid w:val="00BC0F4F"/>
    <w:rsid w:val="00BC1276"/>
    <w:rsid w:val="00BC1514"/>
    <w:rsid w:val="00BC175B"/>
    <w:rsid w:val="00BC17FF"/>
    <w:rsid w:val="00BC29D3"/>
    <w:rsid w:val="00BC2E2E"/>
    <w:rsid w:val="00BC35F5"/>
    <w:rsid w:val="00BC3679"/>
    <w:rsid w:val="00BC3B63"/>
    <w:rsid w:val="00BC3B93"/>
    <w:rsid w:val="00BC56A5"/>
    <w:rsid w:val="00BC572A"/>
    <w:rsid w:val="00BC5850"/>
    <w:rsid w:val="00BC5CE3"/>
    <w:rsid w:val="00BC5E6A"/>
    <w:rsid w:val="00BC64D2"/>
    <w:rsid w:val="00BC6C08"/>
    <w:rsid w:val="00BC6E7D"/>
    <w:rsid w:val="00BC6E86"/>
    <w:rsid w:val="00BC746C"/>
    <w:rsid w:val="00BD02D0"/>
    <w:rsid w:val="00BD0AF7"/>
    <w:rsid w:val="00BD0E5F"/>
    <w:rsid w:val="00BD0EE6"/>
    <w:rsid w:val="00BD1DA1"/>
    <w:rsid w:val="00BD2300"/>
    <w:rsid w:val="00BD24BB"/>
    <w:rsid w:val="00BD26DC"/>
    <w:rsid w:val="00BD32DA"/>
    <w:rsid w:val="00BD3935"/>
    <w:rsid w:val="00BD3A54"/>
    <w:rsid w:val="00BD3E82"/>
    <w:rsid w:val="00BD4158"/>
    <w:rsid w:val="00BD550C"/>
    <w:rsid w:val="00BD5897"/>
    <w:rsid w:val="00BD5E2A"/>
    <w:rsid w:val="00BD66E4"/>
    <w:rsid w:val="00BD711F"/>
    <w:rsid w:val="00BD71F2"/>
    <w:rsid w:val="00BD7797"/>
    <w:rsid w:val="00BE01A1"/>
    <w:rsid w:val="00BE0698"/>
    <w:rsid w:val="00BE07D9"/>
    <w:rsid w:val="00BE08A1"/>
    <w:rsid w:val="00BE0C84"/>
    <w:rsid w:val="00BE0CBC"/>
    <w:rsid w:val="00BE0CE3"/>
    <w:rsid w:val="00BE1C1D"/>
    <w:rsid w:val="00BE2528"/>
    <w:rsid w:val="00BE25CE"/>
    <w:rsid w:val="00BE28F6"/>
    <w:rsid w:val="00BE39EA"/>
    <w:rsid w:val="00BE4546"/>
    <w:rsid w:val="00BE4CB4"/>
    <w:rsid w:val="00BE4CF7"/>
    <w:rsid w:val="00BE5168"/>
    <w:rsid w:val="00BE53D1"/>
    <w:rsid w:val="00BE5CF5"/>
    <w:rsid w:val="00BE61E6"/>
    <w:rsid w:val="00BE6313"/>
    <w:rsid w:val="00BE65F5"/>
    <w:rsid w:val="00BE68B3"/>
    <w:rsid w:val="00BE69FA"/>
    <w:rsid w:val="00BE7073"/>
    <w:rsid w:val="00BE733A"/>
    <w:rsid w:val="00BE7517"/>
    <w:rsid w:val="00BE7ED9"/>
    <w:rsid w:val="00BF00AE"/>
    <w:rsid w:val="00BF00CC"/>
    <w:rsid w:val="00BF0D29"/>
    <w:rsid w:val="00BF12B4"/>
    <w:rsid w:val="00BF137D"/>
    <w:rsid w:val="00BF15A8"/>
    <w:rsid w:val="00BF1A95"/>
    <w:rsid w:val="00BF2003"/>
    <w:rsid w:val="00BF20E0"/>
    <w:rsid w:val="00BF410D"/>
    <w:rsid w:val="00BF499D"/>
    <w:rsid w:val="00BF551E"/>
    <w:rsid w:val="00BF5A43"/>
    <w:rsid w:val="00C001D6"/>
    <w:rsid w:val="00C01A32"/>
    <w:rsid w:val="00C0285B"/>
    <w:rsid w:val="00C0292D"/>
    <w:rsid w:val="00C029AC"/>
    <w:rsid w:val="00C02EAB"/>
    <w:rsid w:val="00C031DA"/>
    <w:rsid w:val="00C03442"/>
    <w:rsid w:val="00C037B9"/>
    <w:rsid w:val="00C03D26"/>
    <w:rsid w:val="00C060B9"/>
    <w:rsid w:val="00C060D4"/>
    <w:rsid w:val="00C061B2"/>
    <w:rsid w:val="00C06DA8"/>
    <w:rsid w:val="00C06E80"/>
    <w:rsid w:val="00C071E1"/>
    <w:rsid w:val="00C07397"/>
    <w:rsid w:val="00C07D70"/>
    <w:rsid w:val="00C104E7"/>
    <w:rsid w:val="00C11365"/>
    <w:rsid w:val="00C114DF"/>
    <w:rsid w:val="00C11C50"/>
    <w:rsid w:val="00C11EE4"/>
    <w:rsid w:val="00C11F8E"/>
    <w:rsid w:val="00C123C2"/>
    <w:rsid w:val="00C12DE0"/>
    <w:rsid w:val="00C134E9"/>
    <w:rsid w:val="00C13E3F"/>
    <w:rsid w:val="00C13F25"/>
    <w:rsid w:val="00C153CF"/>
    <w:rsid w:val="00C153E8"/>
    <w:rsid w:val="00C16003"/>
    <w:rsid w:val="00C161F4"/>
    <w:rsid w:val="00C168D5"/>
    <w:rsid w:val="00C16C0F"/>
    <w:rsid w:val="00C17384"/>
    <w:rsid w:val="00C17507"/>
    <w:rsid w:val="00C1756F"/>
    <w:rsid w:val="00C17785"/>
    <w:rsid w:val="00C178A7"/>
    <w:rsid w:val="00C1798E"/>
    <w:rsid w:val="00C17C83"/>
    <w:rsid w:val="00C17CA4"/>
    <w:rsid w:val="00C20288"/>
    <w:rsid w:val="00C20480"/>
    <w:rsid w:val="00C20AA7"/>
    <w:rsid w:val="00C20D51"/>
    <w:rsid w:val="00C2115A"/>
    <w:rsid w:val="00C214BA"/>
    <w:rsid w:val="00C21567"/>
    <w:rsid w:val="00C21B71"/>
    <w:rsid w:val="00C24491"/>
    <w:rsid w:val="00C2457E"/>
    <w:rsid w:val="00C2493E"/>
    <w:rsid w:val="00C249C7"/>
    <w:rsid w:val="00C25514"/>
    <w:rsid w:val="00C2625B"/>
    <w:rsid w:val="00C26AC9"/>
    <w:rsid w:val="00C272E0"/>
    <w:rsid w:val="00C30920"/>
    <w:rsid w:val="00C3215F"/>
    <w:rsid w:val="00C3234C"/>
    <w:rsid w:val="00C32B88"/>
    <w:rsid w:val="00C32B98"/>
    <w:rsid w:val="00C32BC3"/>
    <w:rsid w:val="00C345A0"/>
    <w:rsid w:val="00C350F3"/>
    <w:rsid w:val="00C35141"/>
    <w:rsid w:val="00C35D35"/>
    <w:rsid w:val="00C361EE"/>
    <w:rsid w:val="00C36C45"/>
    <w:rsid w:val="00C372A8"/>
    <w:rsid w:val="00C372D4"/>
    <w:rsid w:val="00C37419"/>
    <w:rsid w:val="00C37590"/>
    <w:rsid w:val="00C40898"/>
    <w:rsid w:val="00C40BF5"/>
    <w:rsid w:val="00C40CDA"/>
    <w:rsid w:val="00C42205"/>
    <w:rsid w:val="00C4294F"/>
    <w:rsid w:val="00C42EB8"/>
    <w:rsid w:val="00C4320C"/>
    <w:rsid w:val="00C43D27"/>
    <w:rsid w:val="00C44330"/>
    <w:rsid w:val="00C449DA"/>
    <w:rsid w:val="00C44ACA"/>
    <w:rsid w:val="00C44FB4"/>
    <w:rsid w:val="00C45007"/>
    <w:rsid w:val="00C45DC5"/>
    <w:rsid w:val="00C470C1"/>
    <w:rsid w:val="00C477CB"/>
    <w:rsid w:val="00C47A4A"/>
    <w:rsid w:val="00C47CCE"/>
    <w:rsid w:val="00C50353"/>
    <w:rsid w:val="00C504B3"/>
    <w:rsid w:val="00C506DB"/>
    <w:rsid w:val="00C511DC"/>
    <w:rsid w:val="00C518E0"/>
    <w:rsid w:val="00C52595"/>
    <w:rsid w:val="00C525B2"/>
    <w:rsid w:val="00C527B4"/>
    <w:rsid w:val="00C531E6"/>
    <w:rsid w:val="00C532F6"/>
    <w:rsid w:val="00C536A7"/>
    <w:rsid w:val="00C53929"/>
    <w:rsid w:val="00C54108"/>
    <w:rsid w:val="00C54791"/>
    <w:rsid w:val="00C549F2"/>
    <w:rsid w:val="00C550A6"/>
    <w:rsid w:val="00C552F5"/>
    <w:rsid w:val="00C5664F"/>
    <w:rsid w:val="00C56D0D"/>
    <w:rsid w:val="00C56D45"/>
    <w:rsid w:val="00C5726D"/>
    <w:rsid w:val="00C5742A"/>
    <w:rsid w:val="00C575FD"/>
    <w:rsid w:val="00C576FD"/>
    <w:rsid w:val="00C6106C"/>
    <w:rsid w:val="00C612CD"/>
    <w:rsid w:val="00C61809"/>
    <w:rsid w:val="00C61B70"/>
    <w:rsid w:val="00C62757"/>
    <w:rsid w:val="00C62C25"/>
    <w:rsid w:val="00C630A1"/>
    <w:rsid w:val="00C63405"/>
    <w:rsid w:val="00C639C7"/>
    <w:rsid w:val="00C63CE7"/>
    <w:rsid w:val="00C64715"/>
    <w:rsid w:val="00C64D8C"/>
    <w:rsid w:val="00C66120"/>
    <w:rsid w:val="00C66518"/>
    <w:rsid w:val="00C66C55"/>
    <w:rsid w:val="00C66E6F"/>
    <w:rsid w:val="00C6718D"/>
    <w:rsid w:val="00C677C2"/>
    <w:rsid w:val="00C7015A"/>
    <w:rsid w:val="00C70193"/>
    <w:rsid w:val="00C70A50"/>
    <w:rsid w:val="00C70F3A"/>
    <w:rsid w:val="00C70FC0"/>
    <w:rsid w:val="00C7257B"/>
    <w:rsid w:val="00C73311"/>
    <w:rsid w:val="00C73410"/>
    <w:rsid w:val="00C7350C"/>
    <w:rsid w:val="00C73AA8"/>
    <w:rsid w:val="00C73ECF"/>
    <w:rsid w:val="00C746B4"/>
    <w:rsid w:val="00C74B5A"/>
    <w:rsid w:val="00C74FA4"/>
    <w:rsid w:val="00C750D5"/>
    <w:rsid w:val="00C76E54"/>
    <w:rsid w:val="00C771AD"/>
    <w:rsid w:val="00C77D5D"/>
    <w:rsid w:val="00C77FB7"/>
    <w:rsid w:val="00C800BD"/>
    <w:rsid w:val="00C80113"/>
    <w:rsid w:val="00C805B4"/>
    <w:rsid w:val="00C818FA"/>
    <w:rsid w:val="00C8190E"/>
    <w:rsid w:val="00C81962"/>
    <w:rsid w:val="00C81BC5"/>
    <w:rsid w:val="00C82EBF"/>
    <w:rsid w:val="00C834A6"/>
    <w:rsid w:val="00C84C0A"/>
    <w:rsid w:val="00C85002"/>
    <w:rsid w:val="00C859B6"/>
    <w:rsid w:val="00C864E7"/>
    <w:rsid w:val="00C86932"/>
    <w:rsid w:val="00C87075"/>
    <w:rsid w:val="00C871AC"/>
    <w:rsid w:val="00C874BE"/>
    <w:rsid w:val="00C87B19"/>
    <w:rsid w:val="00C87E92"/>
    <w:rsid w:val="00C90267"/>
    <w:rsid w:val="00C90C56"/>
    <w:rsid w:val="00C91CF1"/>
    <w:rsid w:val="00C91F49"/>
    <w:rsid w:val="00C92125"/>
    <w:rsid w:val="00C92435"/>
    <w:rsid w:val="00C9469F"/>
    <w:rsid w:val="00C94896"/>
    <w:rsid w:val="00C94B2F"/>
    <w:rsid w:val="00C95CA3"/>
    <w:rsid w:val="00C95D44"/>
    <w:rsid w:val="00C96718"/>
    <w:rsid w:val="00C96A01"/>
    <w:rsid w:val="00C97033"/>
    <w:rsid w:val="00C97267"/>
    <w:rsid w:val="00C973D9"/>
    <w:rsid w:val="00CA0002"/>
    <w:rsid w:val="00CA0041"/>
    <w:rsid w:val="00CA0715"/>
    <w:rsid w:val="00CA0739"/>
    <w:rsid w:val="00CA0956"/>
    <w:rsid w:val="00CA0BBA"/>
    <w:rsid w:val="00CA12AB"/>
    <w:rsid w:val="00CA161A"/>
    <w:rsid w:val="00CA18F8"/>
    <w:rsid w:val="00CA1C80"/>
    <w:rsid w:val="00CA2553"/>
    <w:rsid w:val="00CA2682"/>
    <w:rsid w:val="00CA2B7A"/>
    <w:rsid w:val="00CA2ECB"/>
    <w:rsid w:val="00CA3B93"/>
    <w:rsid w:val="00CA4039"/>
    <w:rsid w:val="00CA41A0"/>
    <w:rsid w:val="00CA443E"/>
    <w:rsid w:val="00CA4779"/>
    <w:rsid w:val="00CA50F9"/>
    <w:rsid w:val="00CA544B"/>
    <w:rsid w:val="00CA5979"/>
    <w:rsid w:val="00CA5B6C"/>
    <w:rsid w:val="00CA65F5"/>
    <w:rsid w:val="00CA6985"/>
    <w:rsid w:val="00CA6C6F"/>
    <w:rsid w:val="00CA6D37"/>
    <w:rsid w:val="00CB005C"/>
    <w:rsid w:val="00CB048C"/>
    <w:rsid w:val="00CB0C77"/>
    <w:rsid w:val="00CB1873"/>
    <w:rsid w:val="00CB1B15"/>
    <w:rsid w:val="00CB1B6D"/>
    <w:rsid w:val="00CB22C4"/>
    <w:rsid w:val="00CB22F4"/>
    <w:rsid w:val="00CB2DEE"/>
    <w:rsid w:val="00CB2ED2"/>
    <w:rsid w:val="00CB30C5"/>
    <w:rsid w:val="00CB3C91"/>
    <w:rsid w:val="00CB4E8B"/>
    <w:rsid w:val="00CB57D3"/>
    <w:rsid w:val="00CB5A4D"/>
    <w:rsid w:val="00CB6F25"/>
    <w:rsid w:val="00CB733F"/>
    <w:rsid w:val="00CB77FA"/>
    <w:rsid w:val="00CB79DA"/>
    <w:rsid w:val="00CB7AAC"/>
    <w:rsid w:val="00CB7BEC"/>
    <w:rsid w:val="00CC0B19"/>
    <w:rsid w:val="00CC0D57"/>
    <w:rsid w:val="00CC0EE4"/>
    <w:rsid w:val="00CC17ED"/>
    <w:rsid w:val="00CC18D3"/>
    <w:rsid w:val="00CC241A"/>
    <w:rsid w:val="00CC2909"/>
    <w:rsid w:val="00CC2AA5"/>
    <w:rsid w:val="00CC2C84"/>
    <w:rsid w:val="00CC2C9A"/>
    <w:rsid w:val="00CC2CF6"/>
    <w:rsid w:val="00CC41E0"/>
    <w:rsid w:val="00CC4AA4"/>
    <w:rsid w:val="00CC4E74"/>
    <w:rsid w:val="00CC521E"/>
    <w:rsid w:val="00CC5FF1"/>
    <w:rsid w:val="00CC6547"/>
    <w:rsid w:val="00CC68E8"/>
    <w:rsid w:val="00CC705E"/>
    <w:rsid w:val="00CC7CBF"/>
    <w:rsid w:val="00CC7E9F"/>
    <w:rsid w:val="00CD0218"/>
    <w:rsid w:val="00CD0C13"/>
    <w:rsid w:val="00CD0F83"/>
    <w:rsid w:val="00CD164C"/>
    <w:rsid w:val="00CD181D"/>
    <w:rsid w:val="00CD195C"/>
    <w:rsid w:val="00CD1E88"/>
    <w:rsid w:val="00CD23B7"/>
    <w:rsid w:val="00CD2962"/>
    <w:rsid w:val="00CD2B3D"/>
    <w:rsid w:val="00CD3F46"/>
    <w:rsid w:val="00CD442B"/>
    <w:rsid w:val="00CD4AE1"/>
    <w:rsid w:val="00CD5700"/>
    <w:rsid w:val="00CD612F"/>
    <w:rsid w:val="00CD6187"/>
    <w:rsid w:val="00CD69B0"/>
    <w:rsid w:val="00CD6FEA"/>
    <w:rsid w:val="00CD76EA"/>
    <w:rsid w:val="00CE0322"/>
    <w:rsid w:val="00CE1597"/>
    <w:rsid w:val="00CE1E38"/>
    <w:rsid w:val="00CE1F17"/>
    <w:rsid w:val="00CE2A10"/>
    <w:rsid w:val="00CE337A"/>
    <w:rsid w:val="00CE3751"/>
    <w:rsid w:val="00CE3C87"/>
    <w:rsid w:val="00CE5928"/>
    <w:rsid w:val="00CE59C9"/>
    <w:rsid w:val="00CE5ADC"/>
    <w:rsid w:val="00CE5C1B"/>
    <w:rsid w:val="00CE5D20"/>
    <w:rsid w:val="00CE670A"/>
    <w:rsid w:val="00CE6749"/>
    <w:rsid w:val="00CE75E9"/>
    <w:rsid w:val="00CE76C6"/>
    <w:rsid w:val="00CE787C"/>
    <w:rsid w:val="00CE7880"/>
    <w:rsid w:val="00CE7BC0"/>
    <w:rsid w:val="00CF044F"/>
    <w:rsid w:val="00CF0C60"/>
    <w:rsid w:val="00CF0DA2"/>
    <w:rsid w:val="00CF0F4E"/>
    <w:rsid w:val="00CF1C0E"/>
    <w:rsid w:val="00CF1F4B"/>
    <w:rsid w:val="00CF2345"/>
    <w:rsid w:val="00CF2B94"/>
    <w:rsid w:val="00CF35E0"/>
    <w:rsid w:val="00CF3A65"/>
    <w:rsid w:val="00CF50E4"/>
    <w:rsid w:val="00CF50E5"/>
    <w:rsid w:val="00CF5C51"/>
    <w:rsid w:val="00CF62C9"/>
    <w:rsid w:val="00CF63BD"/>
    <w:rsid w:val="00CF6978"/>
    <w:rsid w:val="00CF701A"/>
    <w:rsid w:val="00CF70DA"/>
    <w:rsid w:val="00CF772B"/>
    <w:rsid w:val="00D003AB"/>
    <w:rsid w:val="00D01057"/>
    <w:rsid w:val="00D01343"/>
    <w:rsid w:val="00D03498"/>
    <w:rsid w:val="00D03D1C"/>
    <w:rsid w:val="00D041A5"/>
    <w:rsid w:val="00D0456D"/>
    <w:rsid w:val="00D05203"/>
    <w:rsid w:val="00D05B04"/>
    <w:rsid w:val="00D065B3"/>
    <w:rsid w:val="00D065C7"/>
    <w:rsid w:val="00D07B65"/>
    <w:rsid w:val="00D10872"/>
    <w:rsid w:val="00D10ADB"/>
    <w:rsid w:val="00D10D74"/>
    <w:rsid w:val="00D11DCF"/>
    <w:rsid w:val="00D12637"/>
    <w:rsid w:val="00D13F48"/>
    <w:rsid w:val="00D14C37"/>
    <w:rsid w:val="00D150C9"/>
    <w:rsid w:val="00D1587D"/>
    <w:rsid w:val="00D15953"/>
    <w:rsid w:val="00D17269"/>
    <w:rsid w:val="00D17703"/>
    <w:rsid w:val="00D20B44"/>
    <w:rsid w:val="00D21415"/>
    <w:rsid w:val="00D21658"/>
    <w:rsid w:val="00D21F5F"/>
    <w:rsid w:val="00D238FD"/>
    <w:rsid w:val="00D23ABD"/>
    <w:rsid w:val="00D240DE"/>
    <w:rsid w:val="00D251AE"/>
    <w:rsid w:val="00D2551C"/>
    <w:rsid w:val="00D25C09"/>
    <w:rsid w:val="00D26270"/>
    <w:rsid w:val="00D2659F"/>
    <w:rsid w:val="00D26686"/>
    <w:rsid w:val="00D26B45"/>
    <w:rsid w:val="00D27804"/>
    <w:rsid w:val="00D27DBB"/>
    <w:rsid w:val="00D30D9C"/>
    <w:rsid w:val="00D315CC"/>
    <w:rsid w:val="00D318B1"/>
    <w:rsid w:val="00D34603"/>
    <w:rsid w:val="00D348F4"/>
    <w:rsid w:val="00D35D93"/>
    <w:rsid w:val="00D36022"/>
    <w:rsid w:val="00D37214"/>
    <w:rsid w:val="00D37814"/>
    <w:rsid w:val="00D379C0"/>
    <w:rsid w:val="00D37DE6"/>
    <w:rsid w:val="00D37E88"/>
    <w:rsid w:val="00D37EB1"/>
    <w:rsid w:val="00D40431"/>
    <w:rsid w:val="00D40543"/>
    <w:rsid w:val="00D408B3"/>
    <w:rsid w:val="00D40A70"/>
    <w:rsid w:val="00D40BCE"/>
    <w:rsid w:val="00D40ECD"/>
    <w:rsid w:val="00D40F50"/>
    <w:rsid w:val="00D41239"/>
    <w:rsid w:val="00D4126D"/>
    <w:rsid w:val="00D4175D"/>
    <w:rsid w:val="00D4191A"/>
    <w:rsid w:val="00D41940"/>
    <w:rsid w:val="00D41AD6"/>
    <w:rsid w:val="00D42200"/>
    <w:rsid w:val="00D4248A"/>
    <w:rsid w:val="00D42DC9"/>
    <w:rsid w:val="00D42E4C"/>
    <w:rsid w:val="00D435DF"/>
    <w:rsid w:val="00D436EF"/>
    <w:rsid w:val="00D43EC2"/>
    <w:rsid w:val="00D44525"/>
    <w:rsid w:val="00D454F8"/>
    <w:rsid w:val="00D46101"/>
    <w:rsid w:val="00D466B3"/>
    <w:rsid w:val="00D4762C"/>
    <w:rsid w:val="00D50555"/>
    <w:rsid w:val="00D5063F"/>
    <w:rsid w:val="00D509C1"/>
    <w:rsid w:val="00D512A1"/>
    <w:rsid w:val="00D519E1"/>
    <w:rsid w:val="00D52C0E"/>
    <w:rsid w:val="00D53171"/>
    <w:rsid w:val="00D54274"/>
    <w:rsid w:val="00D54F01"/>
    <w:rsid w:val="00D55065"/>
    <w:rsid w:val="00D55749"/>
    <w:rsid w:val="00D55835"/>
    <w:rsid w:val="00D55A80"/>
    <w:rsid w:val="00D55EC1"/>
    <w:rsid w:val="00D57070"/>
    <w:rsid w:val="00D577C1"/>
    <w:rsid w:val="00D57D3A"/>
    <w:rsid w:val="00D60183"/>
    <w:rsid w:val="00D60511"/>
    <w:rsid w:val="00D612B4"/>
    <w:rsid w:val="00D6145C"/>
    <w:rsid w:val="00D615C5"/>
    <w:rsid w:val="00D61C0D"/>
    <w:rsid w:val="00D61C21"/>
    <w:rsid w:val="00D61D58"/>
    <w:rsid w:val="00D61EDB"/>
    <w:rsid w:val="00D62AA6"/>
    <w:rsid w:val="00D631BC"/>
    <w:rsid w:val="00D634E1"/>
    <w:rsid w:val="00D63AC8"/>
    <w:rsid w:val="00D6410A"/>
    <w:rsid w:val="00D64385"/>
    <w:rsid w:val="00D6449B"/>
    <w:rsid w:val="00D64570"/>
    <w:rsid w:val="00D64B6D"/>
    <w:rsid w:val="00D64D71"/>
    <w:rsid w:val="00D65A8B"/>
    <w:rsid w:val="00D65AF3"/>
    <w:rsid w:val="00D65AF8"/>
    <w:rsid w:val="00D662EF"/>
    <w:rsid w:val="00D667CA"/>
    <w:rsid w:val="00D66A27"/>
    <w:rsid w:val="00D67139"/>
    <w:rsid w:val="00D67607"/>
    <w:rsid w:val="00D67938"/>
    <w:rsid w:val="00D70050"/>
    <w:rsid w:val="00D703B2"/>
    <w:rsid w:val="00D705EE"/>
    <w:rsid w:val="00D7081E"/>
    <w:rsid w:val="00D708B1"/>
    <w:rsid w:val="00D71549"/>
    <w:rsid w:val="00D71CAD"/>
    <w:rsid w:val="00D72502"/>
    <w:rsid w:val="00D72ED0"/>
    <w:rsid w:val="00D7339F"/>
    <w:rsid w:val="00D741ED"/>
    <w:rsid w:val="00D745AE"/>
    <w:rsid w:val="00D74624"/>
    <w:rsid w:val="00D763C9"/>
    <w:rsid w:val="00D764D6"/>
    <w:rsid w:val="00D76A75"/>
    <w:rsid w:val="00D76C95"/>
    <w:rsid w:val="00D76E75"/>
    <w:rsid w:val="00D774C2"/>
    <w:rsid w:val="00D8025A"/>
    <w:rsid w:val="00D8089A"/>
    <w:rsid w:val="00D80A51"/>
    <w:rsid w:val="00D80C59"/>
    <w:rsid w:val="00D80E03"/>
    <w:rsid w:val="00D81AC5"/>
    <w:rsid w:val="00D81FEF"/>
    <w:rsid w:val="00D821BF"/>
    <w:rsid w:val="00D822C0"/>
    <w:rsid w:val="00D8248C"/>
    <w:rsid w:val="00D8259D"/>
    <w:rsid w:val="00D83C89"/>
    <w:rsid w:val="00D83E24"/>
    <w:rsid w:val="00D845A1"/>
    <w:rsid w:val="00D84B1D"/>
    <w:rsid w:val="00D84B22"/>
    <w:rsid w:val="00D8591B"/>
    <w:rsid w:val="00D8618C"/>
    <w:rsid w:val="00D8629F"/>
    <w:rsid w:val="00D86BAB"/>
    <w:rsid w:val="00D86C83"/>
    <w:rsid w:val="00D86E55"/>
    <w:rsid w:val="00D8757B"/>
    <w:rsid w:val="00D87817"/>
    <w:rsid w:val="00D87CE6"/>
    <w:rsid w:val="00D900EA"/>
    <w:rsid w:val="00D90342"/>
    <w:rsid w:val="00D904AA"/>
    <w:rsid w:val="00D91273"/>
    <w:rsid w:val="00D91861"/>
    <w:rsid w:val="00D919FB"/>
    <w:rsid w:val="00D91F36"/>
    <w:rsid w:val="00D92D08"/>
    <w:rsid w:val="00D93376"/>
    <w:rsid w:val="00D93D4D"/>
    <w:rsid w:val="00D9562C"/>
    <w:rsid w:val="00D95D00"/>
    <w:rsid w:val="00D95D77"/>
    <w:rsid w:val="00D95E48"/>
    <w:rsid w:val="00D965F9"/>
    <w:rsid w:val="00D96C75"/>
    <w:rsid w:val="00D96FEA"/>
    <w:rsid w:val="00D970EF"/>
    <w:rsid w:val="00D97DE2"/>
    <w:rsid w:val="00DA0987"/>
    <w:rsid w:val="00DA1648"/>
    <w:rsid w:val="00DA1B57"/>
    <w:rsid w:val="00DA1BEE"/>
    <w:rsid w:val="00DA2A03"/>
    <w:rsid w:val="00DA2AD1"/>
    <w:rsid w:val="00DA3E88"/>
    <w:rsid w:val="00DA40BE"/>
    <w:rsid w:val="00DA454B"/>
    <w:rsid w:val="00DA4805"/>
    <w:rsid w:val="00DA5E41"/>
    <w:rsid w:val="00DA65E5"/>
    <w:rsid w:val="00DA67BF"/>
    <w:rsid w:val="00DA6BC7"/>
    <w:rsid w:val="00DA6C81"/>
    <w:rsid w:val="00DA6F7F"/>
    <w:rsid w:val="00DA7436"/>
    <w:rsid w:val="00DA746C"/>
    <w:rsid w:val="00DA7FB4"/>
    <w:rsid w:val="00DB0570"/>
    <w:rsid w:val="00DB1E3E"/>
    <w:rsid w:val="00DB21B7"/>
    <w:rsid w:val="00DB25B7"/>
    <w:rsid w:val="00DB2F85"/>
    <w:rsid w:val="00DB35BC"/>
    <w:rsid w:val="00DB35E7"/>
    <w:rsid w:val="00DB3E50"/>
    <w:rsid w:val="00DB3E5A"/>
    <w:rsid w:val="00DB40C4"/>
    <w:rsid w:val="00DB66AE"/>
    <w:rsid w:val="00DC06D8"/>
    <w:rsid w:val="00DC0D69"/>
    <w:rsid w:val="00DC11BF"/>
    <w:rsid w:val="00DC1D4B"/>
    <w:rsid w:val="00DC2241"/>
    <w:rsid w:val="00DC2D4E"/>
    <w:rsid w:val="00DC33A4"/>
    <w:rsid w:val="00DC3DA4"/>
    <w:rsid w:val="00DC4274"/>
    <w:rsid w:val="00DC43EB"/>
    <w:rsid w:val="00DC4AB0"/>
    <w:rsid w:val="00DC5F7A"/>
    <w:rsid w:val="00DD02B9"/>
    <w:rsid w:val="00DD034A"/>
    <w:rsid w:val="00DD093B"/>
    <w:rsid w:val="00DD1066"/>
    <w:rsid w:val="00DD11DE"/>
    <w:rsid w:val="00DD12C4"/>
    <w:rsid w:val="00DD1E55"/>
    <w:rsid w:val="00DD1F48"/>
    <w:rsid w:val="00DD2272"/>
    <w:rsid w:val="00DD24CE"/>
    <w:rsid w:val="00DD2B66"/>
    <w:rsid w:val="00DD2F6B"/>
    <w:rsid w:val="00DD40D4"/>
    <w:rsid w:val="00DD4595"/>
    <w:rsid w:val="00DD5D2C"/>
    <w:rsid w:val="00DD6D02"/>
    <w:rsid w:val="00DD70C4"/>
    <w:rsid w:val="00DD719C"/>
    <w:rsid w:val="00DD7420"/>
    <w:rsid w:val="00DD7935"/>
    <w:rsid w:val="00DE053F"/>
    <w:rsid w:val="00DE22AE"/>
    <w:rsid w:val="00DE2365"/>
    <w:rsid w:val="00DE2511"/>
    <w:rsid w:val="00DE26C1"/>
    <w:rsid w:val="00DE2AEC"/>
    <w:rsid w:val="00DE38E2"/>
    <w:rsid w:val="00DE3B94"/>
    <w:rsid w:val="00DE3F27"/>
    <w:rsid w:val="00DE401C"/>
    <w:rsid w:val="00DE4029"/>
    <w:rsid w:val="00DE51B1"/>
    <w:rsid w:val="00DE63EC"/>
    <w:rsid w:val="00DE6F89"/>
    <w:rsid w:val="00DE7CEB"/>
    <w:rsid w:val="00DF02A3"/>
    <w:rsid w:val="00DF05D1"/>
    <w:rsid w:val="00DF09DE"/>
    <w:rsid w:val="00DF109F"/>
    <w:rsid w:val="00DF13E9"/>
    <w:rsid w:val="00DF15F5"/>
    <w:rsid w:val="00DF1791"/>
    <w:rsid w:val="00DF1B83"/>
    <w:rsid w:val="00DF22F4"/>
    <w:rsid w:val="00DF2986"/>
    <w:rsid w:val="00DF3417"/>
    <w:rsid w:val="00DF40E9"/>
    <w:rsid w:val="00DF4529"/>
    <w:rsid w:val="00DF701A"/>
    <w:rsid w:val="00DF7608"/>
    <w:rsid w:val="00DF7676"/>
    <w:rsid w:val="00DF7692"/>
    <w:rsid w:val="00DF7AB2"/>
    <w:rsid w:val="00DF7EB4"/>
    <w:rsid w:val="00E008B7"/>
    <w:rsid w:val="00E00A16"/>
    <w:rsid w:val="00E00D35"/>
    <w:rsid w:val="00E00FA3"/>
    <w:rsid w:val="00E01009"/>
    <w:rsid w:val="00E032E7"/>
    <w:rsid w:val="00E03C02"/>
    <w:rsid w:val="00E03E1F"/>
    <w:rsid w:val="00E04014"/>
    <w:rsid w:val="00E049F8"/>
    <w:rsid w:val="00E058FA"/>
    <w:rsid w:val="00E05942"/>
    <w:rsid w:val="00E06240"/>
    <w:rsid w:val="00E06CE0"/>
    <w:rsid w:val="00E07001"/>
    <w:rsid w:val="00E1110A"/>
    <w:rsid w:val="00E11277"/>
    <w:rsid w:val="00E11998"/>
    <w:rsid w:val="00E11A72"/>
    <w:rsid w:val="00E11B95"/>
    <w:rsid w:val="00E1246B"/>
    <w:rsid w:val="00E1254C"/>
    <w:rsid w:val="00E12C70"/>
    <w:rsid w:val="00E12EAE"/>
    <w:rsid w:val="00E12EB3"/>
    <w:rsid w:val="00E137CE"/>
    <w:rsid w:val="00E138CB"/>
    <w:rsid w:val="00E14994"/>
    <w:rsid w:val="00E14F28"/>
    <w:rsid w:val="00E152CB"/>
    <w:rsid w:val="00E15FCA"/>
    <w:rsid w:val="00E162E8"/>
    <w:rsid w:val="00E167B2"/>
    <w:rsid w:val="00E2039C"/>
    <w:rsid w:val="00E20638"/>
    <w:rsid w:val="00E20FD9"/>
    <w:rsid w:val="00E21851"/>
    <w:rsid w:val="00E21AD8"/>
    <w:rsid w:val="00E220DA"/>
    <w:rsid w:val="00E22892"/>
    <w:rsid w:val="00E231E6"/>
    <w:rsid w:val="00E23A7C"/>
    <w:rsid w:val="00E244D3"/>
    <w:rsid w:val="00E248B2"/>
    <w:rsid w:val="00E24AB1"/>
    <w:rsid w:val="00E24CA4"/>
    <w:rsid w:val="00E25023"/>
    <w:rsid w:val="00E25450"/>
    <w:rsid w:val="00E26AD7"/>
    <w:rsid w:val="00E275D8"/>
    <w:rsid w:val="00E27C23"/>
    <w:rsid w:val="00E27EF2"/>
    <w:rsid w:val="00E27F8D"/>
    <w:rsid w:val="00E31571"/>
    <w:rsid w:val="00E31AD3"/>
    <w:rsid w:val="00E323E2"/>
    <w:rsid w:val="00E32BDE"/>
    <w:rsid w:val="00E3336A"/>
    <w:rsid w:val="00E33CB2"/>
    <w:rsid w:val="00E345FF"/>
    <w:rsid w:val="00E3553E"/>
    <w:rsid w:val="00E35B20"/>
    <w:rsid w:val="00E36259"/>
    <w:rsid w:val="00E3660E"/>
    <w:rsid w:val="00E377B7"/>
    <w:rsid w:val="00E37881"/>
    <w:rsid w:val="00E37CEE"/>
    <w:rsid w:val="00E4039A"/>
    <w:rsid w:val="00E40575"/>
    <w:rsid w:val="00E40EEE"/>
    <w:rsid w:val="00E40FD0"/>
    <w:rsid w:val="00E412F7"/>
    <w:rsid w:val="00E41828"/>
    <w:rsid w:val="00E41CF0"/>
    <w:rsid w:val="00E42AA1"/>
    <w:rsid w:val="00E42BA6"/>
    <w:rsid w:val="00E42F50"/>
    <w:rsid w:val="00E43058"/>
    <w:rsid w:val="00E4346A"/>
    <w:rsid w:val="00E438CF"/>
    <w:rsid w:val="00E44CD7"/>
    <w:rsid w:val="00E44D8C"/>
    <w:rsid w:val="00E44E7D"/>
    <w:rsid w:val="00E452E5"/>
    <w:rsid w:val="00E4537D"/>
    <w:rsid w:val="00E45EA0"/>
    <w:rsid w:val="00E45FF0"/>
    <w:rsid w:val="00E46F79"/>
    <w:rsid w:val="00E474F5"/>
    <w:rsid w:val="00E47829"/>
    <w:rsid w:val="00E4799C"/>
    <w:rsid w:val="00E501B1"/>
    <w:rsid w:val="00E50656"/>
    <w:rsid w:val="00E50E88"/>
    <w:rsid w:val="00E51440"/>
    <w:rsid w:val="00E516D8"/>
    <w:rsid w:val="00E51F7C"/>
    <w:rsid w:val="00E54760"/>
    <w:rsid w:val="00E54957"/>
    <w:rsid w:val="00E54999"/>
    <w:rsid w:val="00E549D8"/>
    <w:rsid w:val="00E550CA"/>
    <w:rsid w:val="00E555F7"/>
    <w:rsid w:val="00E556FC"/>
    <w:rsid w:val="00E55857"/>
    <w:rsid w:val="00E55B4F"/>
    <w:rsid w:val="00E57141"/>
    <w:rsid w:val="00E60043"/>
    <w:rsid w:val="00E603E8"/>
    <w:rsid w:val="00E60D2A"/>
    <w:rsid w:val="00E60F38"/>
    <w:rsid w:val="00E623D0"/>
    <w:rsid w:val="00E62622"/>
    <w:rsid w:val="00E6299B"/>
    <w:rsid w:val="00E62BFA"/>
    <w:rsid w:val="00E62D21"/>
    <w:rsid w:val="00E63946"/>
    <w:rsid w:val="00E6443F"/>
    <w:rsid w:val="00E64BBD"/>
    <w:rsid w:val="00E64DDD"/>
    <w:rsid w:val="00E64E4B"/>
    <w:rsid w:val="00E64F56"/>
    <w:rsid w:val="00E65037"/>
    <w:rsid w:val="00E653F1"/>
    <w:rsid w:val="00E65452"/>
    <w:rsid w:val="00E658F2"/>
    <w:rsid w:val="00E65910"/>
    <w:rsid w:val="00E65A93"/>
    <w:rsid w:val="00E65DBA"/>
    <w:rsid w:val="00E661F6"/>
    <w:rsid w:val="00E663E3"/>
    <w:rsid w:val="00E6771B"/>
    <w:rsid w:val="00E67A3E"/>
    <w:rsid w:val="00E67BB2"/>
    <w:rsid w:val="00E70615"/>
    <w:rsid w:val="00E70F75"/>
    <w:rsid w:val="00E71BD7"/>
    <w:rsid w:val="00E72394"/>
    <w:rsid w:val="00E72533"/>
    <w:rsid w:val="00E72810"/>
    <w:rsid w:val="00E7462D"/>
    <w:rsid w:val="00E75819"/>
    <w:rsid w:val="00E75CED"/>
    <w:rsid w:val="00E75D53"/>
    <w:rsid w:val="00E76445"/>
    <w:rsid w:val="00E76BC2"/>
    <w:rsid w:val="00E76CEE"/>
    <w:rsid w:val="00E77740"/>
    <w:rsid w:val="00E77C72"/>
    <w:rsid w:val="00E77E6B"/>
    <w:rsid w:val="00E80959"/>
    <w:rsid w:val="00E81362"/>
    <w:rsid w:val="00E81D41"/>
    <w:rsid w:val="00E82D6B"/>
    <w:rsid w:val="00E82EE5"/>
    <w:rsid w:val="00E83807"/>
    <w:rsid w:val="00E84341"/>
    <w:rsid w:val="00E84425"/>
    <w:rsid w:val="00E845C5"/>
    <w:rsid w:val="00E84674"/>
    <w:rsid w:val="00E84863"/>
    <w:rsid w:val="00E84C12"/>
    <w:rsid w:val="00E84D06"/>
    <w:rsid w:val="00E856D0"/>
    <w:rsid w:val="00E862F8"/>
    <w:rsid w:val="00E86624"/>
    <w:rsid w:val="00E86AD1"/>
    <w:rsid w:val="00E8721B"/>
    <w:rsid w:val="00E92541"/>
    <w:rsid w:val="00E925AB"/>
    <w:rsid w:val="00E92630"/>
    <w:rsid w:val="00E92862"/>
    <w:rsid w:val="00E9329F"/>
    <w:rsid w:val="00E94529"/>
    <w:rsid w:val="00E94C2D"/>
    <w:rsid w:val="00E95809"/>
    <w:rsid w:val="00E95E0B"/>
    <w:rsid w:val="00EA0986"/>
    <w:rsid w:val="00EA0C3C"/>
    <w:rsid w:val="00EA0D96"/>
    <w:rsid w:val="00EA1690"/>
    <w:rsid w:val="00EA27F4"/>
    <w:rsid w:val="00EA2D73"/>
    <w:rsid w:val="00EA31A6"/>
    <w:rsid w:val="00EA31FD"/>
    <w:rsid w:val="00EA3457"/>
    <w:rsid w:val="00EA4A74"/>
    <w:rsid w:val="00EA4C4F"/>
    <w:rsid w:val="00EA5B6F"/>
    <w:rsid w:val="00EA6454"/>
    <w:rsid w:val="00EA6A9F"/>
    <w:rsid w:val="00EA6B6C"/>
    <w:rsid w:val="00EA6C6E"/>
    <w:rsid w:val="00EA6E90"/>
    <w:rsid w:val="00EA7F46"/>
    <w:rsid w:val="00EB0D69"/>
    <w:rsid w:val="00EB0FC1"/>
    <w:rsid w:val="00EB10C1"/>
    <w:rsid w:val="00EB17DF"/>
    <w:rsid w:val="00EB18DF"/>
    <w:rsid w:val="00EB23CC"/>
    <w:rsid w:val="00EB286E"/>
    <w:rsid w:val="00EB36B4"/>
    <w:rsid w:val="00EB3869"/>
    <w:rsid w:val="00EB4255"/>
    <w:rsid w:val="00EB47E3"/>
    <w:rsid w:val="00EB4A64"/>
    <w:rsid w:val="00EB573B"/>
    <w:rsid w:val="00EB5817"/>
    <w:rsid w:val="00EB623A"/>
    <w:rsid w:val="00EB633B"/>
    <w:rsid w:val="00EB66BD"/>
    <w:rsid w:val="00EB6854"/>
    <w:rsid w:val="00EB68E0"/>
    <w:rsid w:val="00EB6DC7"/>
    <w:rsid w:val="00EB6EDC"/>
    <w:rsid w:val="00EB6F87"/>
    <w:rsid w:val="00EB729C"/>
    <w:rsid w:val="00EB7E72"/>
    <w:rsid w:val="00EC0138"/>
    <w:rsid w:val="00EC0314"/>
    <w:rsid w:val="00EC038C"/>
    <w:rsid w:val="00EC062D"/>
    <w:rsid w:val="00EC086C"/>
    <w:rsid w:val="00EC0E43"/>
    <w:rsid w:val="00EC1613"/>
    <w:rsid w:val="00EC1707"/>
    <w:rsid w:val="00EC2587"/>
    <w:rsid w:val="00EC277A"/>
    <w:rsid w:val="00EC2AF2"/>
    <w:rsid w:val="00EC2F7F"/>
    <w:rsid w:val="00EC308D"/>
    <w:rsid w:val="00EC31A3"/>
    <w:rsid w:val="00EC3C6A"/>
    <w:rsid w:val="00EC3F19"/>
    <w:rsid w:val="00EC465E"/>
    <w:rsid w:val="00EC4B4E"/>
    <w:rsid w:val="00EC5349"/>
    <w:rsid w:val="00EC5811"/>
    <w:rsid w:val="00EC5D80"/>
    <w:rsid w:val="00EC6B02"/>
    <w:rsid w:val="00EC6FAA"/>
    <w:rsid w:val="00EC7047"/>
    <w:rsid w:val="00EC7824"/>
    <w:rsid w:val="00EC7F75"/>
    <w:rsid w:val="00ED25D6"/>
    <w:rsid w:val="00ED26E1"/>
    <w:rsid w:val="00ED288D"/>
    <w:rsid w:val="00ED2B42"/>
    <w:rsid w:val="00ED30F1"/>
    <w:rsid w:val="00ED33A9"/>
    <w:rsid w:val="00ED355D"/>
    <w:rsid w:val="00ED358B"/>
    <w:rsid w:val="00ED3691"/>
    <w:rsid w:val="00ED471C"/>
    <w:rsid w:val="00ED484D"/>
    <w:rsid w:val="00ED577F"/>
    <w:rsid w:val="00ED5C22"/>
    <w:rsid w:val="00ED5D5A"/>
    <w:rsid w:val="00ED5F9F"/>
    <w:rsid w:val="00ED61DB"/>
    <w:rsid w:val="00ED6235"/>
    <w:rsid w:val="00ED6248"/>
    <w:rsid w:val="00ED6841"/>
    <w:rsid w:val="00ED7C87"/>
    <w:rsid w:val="00ED7E85"/>
    <w:rsid w:val="00EE1594"/>
    <w:rsid w:val="00EE1847"/>
    <w:rsid w:val="00EE1C2D"/>
    <w:rsid w:val="00EE2076"/>
    <w:rsid w:val="00EE264D"/>
    <w:rsid w:val="00EE27E7"/>
    <w:rsid w:val="00EE2CE5"/>
    <w:rsid w:val="00EE2D79"/>
    <w:rsid w:val="00EE2DCD"/>
    <w:rsid w:val="00EE374D"/>
    <w:rsid w:val="00EE4D80"/>
    <w:rsid w:val="00EE50BF"/>
    <w:rsid w:val="00EE5539"/>
    <w:rsid w:val="00EE5E1A"/>
    <w:rsid w:val="00EE5F86"/>
    <w:rsid w:val="00EE6214"/>
    <w:rsid w:val="00EE694F"/>
    <w:rsid w:val="00EE6AE5"/>
    <w:rsid w:val="00EE6BD1"/>
    <w:rsid w:val="00EE764E"/>
    <w:rsid w:val="00EE779D"/>
    <w:rsid w:val="00EE7A1C"/>
    <w:rsid w:val="00EF0A26"/>
    <w:rsid w:val="00EF1497"/>
    <w:rsid w:val="00EF1C8D"/>
    <w:rsid w:val="00EF1CBE"/>
    <w:rsid w:val="00EF1FE0"/>
    <w:rsid w:val="00EF207A"/>
    <w:rsid w:val="00EF217E"/>
    <w:rsid w:val="00EF2DAC"/>
    <w:rsid w:val="00EF35FE"/>
    <w:rsid w:val="00EF3851"/>
    <w:rsid w:val="00EF3957"/>
    <w:rsid w:val="00EF519D"/>
    <w:rsid w:val="00EF5FE4"/>
    <w:rsid w:val="00EF69BA"/>
    <w:rsid w:val="00EF6B2C"/>
    <w:rsid w:val="00EF7142"/>
    <w:rsid w:val="00EF7548"/>
    <w:rsid w:val="00EF7A4B"/>
    <w:rsid w:val="00F0073B"/>
    <w:rsid w:val="00F00E98"/>
    <w:rsid w:val="00F0125F"/>
    <w:rsid w:val="00F01749"/>
    <w:rsid w:val="00F01773"/>
    <w:rsid w:val="00F01C52"/>
    <w:rsid w:val="00F01E9B"/>
    <w:rsid w:val="00F02078"/>
    <w:rsid w:val="00F02A05"/>
    <w:rsid w:val="00F032FF"/>
    <w:rsid w:val="00F03C10"/>
    <w:rsid w:val="00F03FBB"/>
    <w:rsid w:val="00F04234"/>
    <w:rsid w:val="00F042F7"/>
    <w:rsid w:val="00F04763"/>
    <w:rsid w:val="00F0496F"/>
    <w:rsid w:val="00F050D3"/>
    <w:rsid w:val="00F05451"/>
    <w:rsid w:val="00F06473"/>
    <w:rsid w:val="00F071C9"/>
    <w:rsid w:val="00F07B47"/>
    <w:rsid w:val="00F07DEB"/>
    <w:rsid w:val="00F07F01"/>
    <w:rsid w:val="00F10DC0"/>
    <w:rsid w:val="00F118F8"/>
    <w:rsid w:val="00F12003"/>
    <w:rsid w:val="00F120B9"/>
    <w:rsid w:val="00F12A69"/>
    <w:rsid w:val="00F12AE6"/>
    <w:rsid w:val="00F12BEB"/>
    <w:rsid w:val="00F12CE8"/>
    <w:rsid w:val="00F131B2"/>
    <w:rsid w:val="00F135F3"/>
    <w:rsid w:val="00F1362C"/>
    <w:rsid w:val="00F14727"/>
    <w:rsid w:val="00F1473B"/>
    <w:rsid w:val="00F15082"/>
    <w:rsid w:val="00F15246"/>
    <w:rsid w:val="00F160A2"/>
    <w:rsid w:val="00F16241"/>
    <w:rsid w:val="00F17747"/>
    <w:rsid w:val="00F17817"/>
    <w:rsid w:val="00F17BC9"/>
    <w:rsid w:val="00F20550"/>
    <w:rsid w:val="00F20E57"/>
    <w:rsid w:val="00F214F1"/>
    <w:rsid w:val="00F222A7"/>
    <w:rsid w:val="00F222BF"/>
    <w:rsid w:val="00F225E5"/>
    <w:rsid w:val="00F23E22"/>
    <w:rsid w:val="00F25E5D"/>
    <w:rsid w:val="00F26E47"/>
    <w:rsid w:val="00F270B0"/>
    <w:rsid w:val="00F27280"/>
    <w:rsid w:val="00F277A0"/>
    <w:rsid w:val="00F279B5"/>
    <w:rsid w:val="00F27A77"/>
    <w:rsid w:val="00F27FCA"/>
    <w:rsid w:val="00F301F4"/>
    <w:rsid w:val="00F30351"/>
    <w:rsid w:val="00F31FC5"/>
    <w:rsid w:val="00F3273A"/>
    <w:rsid w:val="00F32A56"/>
    <w:rsid w:val="00F32E07"/>
    <w:rsid w:val="00F341F7"/>
    <w:rsid w:val="00F34C8B"/>
    <w:rsid w:val="00F34D36"/>
    <w:rsid w:val="00F34F85"/>
    <w:rsid w:val="00F353B7"/>
    <w:rsid w:val="00F35937"/>
    <w:rsid w:val="00F35B44"/>
    <w:rsid w:val="00F365DE"/>
    <w:rsid w:val="00F36D1B"/>
    <w:rsid w:val="00F3726A"/>
    <w:rsid w:val="00F374B7"/>
    <w:rsid w:val="00F37C4D"/>
    <w:rsid w:val="00F4124C"/>
    <w:rsid w:val="00F41903"/>
    <w:rsid w:val="00F41919"/>
    <w:rsid w:val="00F41964"/>
    <w:rsid w:val="00F427D0"/>
    <w:rsid w:val="00F4306E"/>
    <w:rsid w:val="00F4338D"/>
    <w:rsid w:val="00F439EF"/>
    <w:rsid w:val="00F43BD8"/>
    <w:rsid w:val="00F43D78"/>
    <w:rsid w:val="00F43FAD"/>
    <w:rsid w:val="00F4415C"/>
    <w:rsid w:val="00F44818"/>
    <w:rsid w:val="00F44994"/>
    <w:rsid w:val="00F45065"/>
    <w:rsid w:val="00F453A0"/>
    <w:rsid w:val="00F45B3B"/>
    <w:rsid w:val="00F466C4"/>
    <w:rsid w:val="00F46ECE"/>
    <w:rsid w:val="00F47304"/>
    <w:rsid w:val="00F47ECB"/>
    <w:rsid w:val="00F47F38"/>
    <w:rsid w:val="00F501C9"/>
    <w:rsid w:val="00F50E7E"/>
    <w:rsid w:val="00F511B3"/>
    <w:rsid w:val="00F519D4"/>
    <w:rsid w:val="00F5214B"/>
    <w:rsid w:val="00F52609"/>
    <w:rsid w:val="00F53056"/>
    <w:rsid w:val="00F5323C"/>
    <w:rsid w:val="00F545D8"/>
    <w:rsid w:val="00F54912"/>
    <w:rsid w:val="00F54A7F"/>
    <w:rsid w:val="00F54AAC"/>
    <w:rsid w:val="00F558C7"/>
    <w:rsid w:val="00F55CC0"/>
    <w:rsid w:val="00F562A1"/>
    <w:rsid w:val="00F56AEF"/>
    <w:rsid w:val="00F60A68"/>
    <w:rsid w:val="00F60C0F"/>
    <w:rsid w:val="00F612C1"/>
    <w:rsid w:val="00F61AF3"/>
    <w:rsid w:val="00F61C53"/>
    <w:rsid w:val="00F6221C"/>
    <w:rsid w:val="00F6240D"/>
    <w:rsid w:val="00F62F3B"/>
    <w:rsid w:val="00F632B1"/>
    <w:rsid w:val="00F645E4"/>
    <w:rsid w:val="00F64779"/>
    <w:rsid w:val="00F64F96"/>
    <w:rsid w:val="00F65092"/>
    <w:rsid w:val="00F65312"/>
    <w:rsid w:val="00F65A1A"/>
    <w:rsid w:val="00F65F67"/>
    <w:rsid w:val="00F664D4"/>
    <w:rsid w:val="00F665EB"/>
    <w:rsid w:val="00F66825"/>
    <w:rsid w:val="00F67B35"/>
    <w:rsid w:val="00F67D0F"/>
    <w:rsid w:val="00F70936"/>
    <w:rsid w:val="00F70CD6"/>
    <w:rsid w:val="00F716AC"/>
    <w:rsid w:val="00F71841"/>
    <w:rsid w:val="00F71DF7"/>
    <w:rsid w:val="00F725BA"/>
    <w:rsid w:val="00F72C6A"/>
    <w:rsid w:val="00F7374D"/>
    <w:rsid w:val="00F738F7"/>
    <w:rsid w:val="00F74087"/>
    <w:rsid w:val="00F74782"/>
    <w:rsid w:val="00F74B97"/>
    <w:rsid w:val="00F7503A"/>
    <w:rsid w:val="00F75F91"/>
    <w:rsid w:val="00F7669A"/>
    <w:rsid w:val="00F77338"/>
    <w:rsid w:val="00F77565"/>
    <w:rsid w:val="00F77788"/>
    <w:rsid w:val="00F801ED"/>
    <w:rsid w:val="00F80FBF"/>
    <w:rsid w:val="00F81496"/>
    <w:rsid w:val="00F816E6"/>
    <w:rsid w:val="00F823F8"/>
    <w:rsid w:val="00F82B0D"/>
    <w:rsid w:val="00F83B36"/>
    <w:rsid w:val="00F83CB4"/>
    <w:rsid w:val="00F83F88"/>
    <w:rsid w:val="00F8440A"/>
    <w:rsid w:val="00F85065"/>
    <w:rsid w:val="00F85160"/>
    <w:rsid w:val="00F85511"/>
    <w:rsid w:val="00F85DC6"/>
    <w:rsid w:val="00F869F3"/>
    <w:rsid w:val="00F869F4"/>
    <w:rsid w:val="00F86DFA"/>
    <w:rsid w:val="00F87141"/>
    <w:rsid w:val="00F87AED"/>
    <w:rsid w:val="00F87D33"/>
    <w:rsid w:val="00F87DB9"/>
    <w:rsid w:val="00F87DFC"/>
    <w:rsid w:val="00F902A7"/>
    <w:rsid w:val="00F9034C"/>
    <w:rsid w:val="00F90474"/>
    <w:rsid w:val="00F908C0"/>
    <w:rsid w:val="00F909C7"/>
    <w:rsid w:val="00F90DA8"/>
    <w:rsid w:val="00F918B4"/>
    <w:rsid w:val="00F9213A"/>
    <w:rsid w:val="00F92315"/>
    <w:rsid w:val="00F93996"/>
    <w:rsid w:val="00F94E1A"/>
    <w:rsid w:val="00F95009"/>
    <w:rsid w:val="00F9543A"/>
    <w:rsid w:val="00F9584C"/>
    <w:rsid w:val="00F9620B"/>
    <w:rsid w:val="00F968CB"/>
    <w:rsid w:val="00F96A45"/>
    <w:rsid w:val="00F970A4"/>
    <w:rsid w:val="00F9759C"/>
    <w:rsid w:val="00F9774C"/>
    <w:rsid w:val="00F97838"/>
    <w:rsid w:val="00FA0018"/>
    <w:rsid w:val="00FA06EE"/>
    <w:rsid w:val="00FA0715"/>
    <w:rsid w:val="00FA0DB2"/>
    <w:rsid w:val="00FA16AD"/>
    <w:rsid w:val="00FA1838"/>
    <w:rsid w:val="00FA2F79"/>
    <w:rsid w:val="00FA31B6"/>
    <w:rsid w:val="00FA3307"/>
    <w:rsid w:val="00FA37FD"/>
    <w:rsid w:val="00FA3DFF"/>
    <w:rsid w:val="00FA52D3"/>
    <w:rsid w:val="00FA5DAF"/>
    <w:rsid w:val="00FA5F79"/>
    <w:rsid w:val="00FA6440"/>
    <w:rsid w:val="00FA68C2"/>
    <w:rsid w:val="00FA6928"/>
    <w:rsid w:val="00FA6FA9"/>
    <w:rsid w:val="00FA7C4C"/>
    <w:rsid w:val="00FB01E2"/>
    <w:rsid w:val="00FB066E"/>
    <w:rsid w:val="00FB0682"/>
    <w:rsid w:val="00FB069D"/>
    <w:rsid w:val="00FB07EB"/>
    <w:rsid w:val="00FB1930"/>
    <w:rsid w:val="00FB1C2D"/>
    <w:rsid w:val="00FB1E6F"/>
    <w:rsid w:val="00FB36D9"/>
    <w:rsid w:val="00FB4152"/>
    <w:rsid w:val="00FB456E"/>
    <w:rsid w:val="00FB51A5"/>
    <w:rsid w:val="00FB5765"/>
    <w:rsid w:val="00FB6047"/>
    <w:rsid w:val="00FB61C2"/>
    <w:rsid w:val="00FB6827"/>
    <w:rsid w:val="00FB6988"/>
    <w:rsid w:val="00FB7811"/>
    <w:rsid w:val="00FB7A0B"/>
    <w:rsid w:val="00FB7DA1"/>
    <w:rsid w:val="00FB7EF5"/>
    <w:rsid w:val="00FC05D4"/>
    <w:rsid w:val="00FC07C3"/>
    <w:rsid w:val="00FC0896"/>
    <w:rsid w:val="00FC08C9"/>
    <w:rsid w:val="00FC18BE"/>
    <w:rsid w:val="00FC1A5E"/>
    <w:rsid w:val="00FC1B49"/>
    <w:rsid w:val="00FC219D"/>
    <w:rsid w:val="00FC2AD5"/>
    <w:rsid w:val="00FC321B"/>
    <w:rsid w:val="00FC45C3"/>
    <w:rsid w:val="00FC46BC"/>
    <w:rsid w:val="00FC579C"/>
    <w:rsid w:val="00FC5DB8"/>
    <w:rsid w:val="00FC6B06"/>
    <w:rsid w:val="00FC6E54"/>
    <w:rsid w:val="00FC7015"/>
    <w:rsid w:val="00FC70F1"/>
    <w:rsid w:val="00FC759D"/>
    <w:rsid w:val="00FC793E"/>
    <w:rsid w:val="00FC7B02"/>
    <w:rsid w:val="00FD16FB"/>
    <w:rsid w:val="00FD195E"/>
    <w:rsid w:val="00FD1ABC"/>
    <w:rsid w:val="00FD1E60"/>
    <w:rsid w:val="00FD20E7"/>
    <w:rsid w:val="00FD2CF1"/>
    <w:rsid w:val="00FD3217"/>
    <w:rsid w:val="00FD388E"/>
    <w:rsid w:val="00FD3AC9"/>
    <w:rsid w:val="00FD3ED5"/>
    <w:rsid w:val="00FD41A6"/>
    <w:rsid w:val="00FD41CA"/>
    <w:rsid w:val="00FD478B"/>
    <w:rsid w:val="00FD4849"/>
    <w:rsid w:val="00FD48C7"/>
    <w:rsid w:val="00FD4E01"/>
    <w:rsid w:val="00FD54F6"/>
    <w:rsid w:val="00FD5823"/>
    <w:rsid w:val="00FD64E3"/>
    <w:rsid w:val="00FD6653"/>
    <w:rsid w:val="00FD6EB2"/>
    <w:rsid w:val="00FE1E97"/>
    <w:rsid w:val="00FE2813"/>
    <w:rsid w:val="00FE2CAC"/>
    <w:rsid w:val="00FE38F8"/>
    <w:rsid w:val="00FE3C04"/>
    <w:rsid w:val="00FE4B68"/>
    <w:rsid w:val="00FE546D"/>
    <w:rsid w:val="00FE5E20"/>
    <w:rsid w:val="00FE6919"/>
    <w:rsid w:val="00FE69B3"/>
    <w:rsid w:val="00FE6D2D"/>
    <w:rsid w:val="00FE79E1"/>
    <w:rsid w:val="00FE7C49"/>
    <w:rsid w:val="00FF0523"/>
    <w:rsid w:val="00FF0751"/>
    <w:rsid w:val="00FF1580"/>
    <w:rsid w:val="00FF18BA"/>
    <w:rsid w:val="00FF2F39"/>
    <w:rsid w:val="00FF32AB"/>
    <w:rsid w:val="00FF35D4"/>
    <w:rsid w:val="00FF4C8B"/>
    <w:rsid w:val="00FF4E6C"/>
    <w:rsid w:val="00FF5B12"/>
    <w:rsid w:val="00FF6779"/>
    <w:rsid w:val="00FF6E64"/>
    <w:rsid w:val="00FF7A4B"/>
    <w:rsid w:val="00FF7E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7569"/>
    <o:shapelayout v:ext="edit">
      <o:idmap v:ext="edit" data="1"/>
    </o:shapelayout>
  </w:shapeDefaults>
  <w:decimalSymbol w:val=","/>
  <w:listSeparator w:val=";"/>
  <w14:docId w14:val="46C116DA"/>
  <w15:chartTrackingRefBased/>
  <w15:docId w15:val="{E6C473B8-CE1A-4A48-B9B5-839F46D5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qFormat/>
    <w:rsid w:val="00AC7136"/>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berschrift3">
    <w:name w:val="heading 3"/>
    <w:basedOn w:val="Standard"/>
    <w:next w:val="Standard"/>
    <w:link w:val="berschrift3Zchn"/>
    <w:uiPriority w:val="9"/>
    <w:unhideWhenUsed/>
    <w:qFormat/>
    <w:rsid w:val="006D12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61D2F"/>
    <w:rPr>
      <w:color w:val="808080"/>
    </w:rPr>
  </w:style>
  <w:style w:type="character" w:customStyle="1" w:styleId="berschrift1Zchn">
    <w:name w:val="Überschrift 1 Zchn"/>
    <w:basedOn w:val="Absatz-Standardschriftart"/>
    <w:link w:val="berschrift1"/>
    <w:rsid w:val="00AC7136"/>
    <w:rPr>
      <w:rFonts w:ascii="Arial" w:eastAsia="Times New Roman" w:hAnsi="Arial" w:cs="Arial"/>
      <w:b/>
      <w:bCs/>
      <w:kern w:val="1"/>
      <w:sz w:val="32"/>
      <w:szCs w:val="32"/>
      <w:lang w:eastAsia="ar-SA"/>
    </w:rPr>
  </w:style>
  <w:style w:type="paragraph" w:styleId="Kopfzeile">
    <w:name w:val="header"/>
    <w:basedOn w:val="Standard"/>
    <w:link w:val="KopfzeileZchn"/>
    <w:unhideWhenUsed/>
    <w:rsid w:val="008374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74E4"/>
  </w:style>
  <w:style w:type="paragraph" w:styleId="Fuzeile">
    <w:name w:val="footer"/>
    <w:basedOn w:val="Standard"/>
    <w:link w:val="FuzeileZchn"/>
    <w:uiPriority w:val="99"/>
    <w:unhideWhenUsed/>
    <w:rsid w:val="008374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74E4"/>
  </w:style>
  <w:style w:type="character" w:styleId="Kommentarzeichen">
    <w:name w:val="annotation reference"/>
    <w:basedOn w:val="Absatz-Standardschriftart"/>
    <w:uiPriority w:val="99"/>
    <w:semiHidden/>
    <w:unhideWhenUsed/>
    <w:rsid w:val="009224C4"/>
    <w:rPr>
      <w:sz w:val="16"/>
      <w:szCs w:val="16"/>
    </w:rPr>
  </w:style>
  <w:style w:type="paragraph" w:styleId="Kommentartext">
    <w:name w:val="annotation text"/>
    <w:basedOn w:val="Standard"/>
    <w:link w:val="KommentartextZchn"/>
    <w:uiPriority w:val="99"/>
    <w:unhideWhenUsed/>
    <w:rsid w:val="009224C4"/>
    <w:pPr>
      <w:spacing w:line="240" w:lineRule="auto"/>
    </w:pPr>
    <w:rPr>
      <w:sz w:val="20"/>
      <w:szCs w:val="20"/>
    </w:rPr>
  </w:style>
  <w:style w:type="character" w:customStyle="1" w:styleId="KommentartextZchn">
    <w:name w:val="Kommentartext Zchn"/>
    <w:basedOn w:val="Absatz-Standardschriftart"/>
    <w:link w:val="Kommentartext"/>
    <w:uiPriority w:val="99"/>
    <w:rsid w:val="009224C4"/>
    <w:rPr>
      <w:sz w:val="20"/>
      <w:szCs w:val="20"/>
    </w:rPr>
  </w:style>
  <w:style w:type="paragraph" w:styleId="Kommentarthema">
    <w:name w:val="annotation subject"/>
    <w:basedOn w:val="Kommentartext"/>
    <w:next w:val="Kommentartext"/>
    <w:link w:val="KommentarthemaZchn"/>
    <w:uiPriority w:val="99"/>
    <w:semiHidden/>
    <w:unhideWhenUsed/>
    <w:rsid w:val="009224C4"/>
    <w:rPr>
      <w:b/>
      <w:bCs/>
    </w:rPr>
  </w:style>
  <w:style w:type="character" w:customStyle="1" w:styleId="KommentarthemaZchn">
    <w:name w:val="Kommentarthema Zchn"/>
    <w:basedOn w:val="KommentartextZchn"/>
    <w:link w:val="Kommentarthema"/>
    <w:uiPriority w:val="99"/>
    <w:semiHidden/>
    <w:rsid w:val="009224C4"/>
    <w:rPr>
      <w:b/>
      <w:bCs/>
      <w:sz w:val="20"/>
      <w:szCs w:val="20"/>
    </w:rPr>
  </w:style>
  <w:style w:type="paragraph" w:styleId="Sprechblasentext">
    <w:name w:val="Balloon Text"/>
    <w:basedOn w:val="Standard"/>
    <w:link w:val="SprechblasentextZchn"/>
    <w:uiPriority w:val="99"/>
    <w:semiHidden/>
    <w:unhideWhenUsed/>
    <w:rsid w:val="009224C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24C4"/>
    <w:rPr>
      <w:rFonts w:ascii="Segoe UI" w:hAnsi="Segoe UI" w:cs="Segoe UI"/>
      <w:sz w:val="18"/>
      <w:szCs w:val="18"/>
    </w:rPr>
  </w:style>
  <w:style w:type="character" w:styleId="Funotenzeichen">
    <w:name w:val="footnote reference"/>
    <w:basedOn w:val="FunotentextZchn"/>
    <w:rsid w:val="00973D4B"/>
    <w:rPr>
      <w:rFonts w:ascii="Times New Roman" w:eastAsia="Times New Roman" w:hAnsi="Times New Roman" w:cs="Times New Roman"/>
      <w:color w:val="000000"/>
      <w:sz w:val="20"/>
      <w:szCs w:val="20"/>
      <w:lang w:val="en-GB"/>
    </w:rPr>
  </w:style>
  <w:style w:type="paragraph" w:styleId="Funotentext">
    <w:name w:val="footnote text"/>
    <w:basedOn w:val="Standard"/>
    <w:link w:val="FunotentextZchn"/>
    <w:unhideWhenUsed/>
    <w:rsid w:val="00973D4B"/>
    <w:pPr>
      <w:spacing w:after="0" w:line="240" w:lineRule="auto"/>
    </w:pPr>
    <w:rPr>
      <w:rFonts w:ascii="Times New Roman" w:eastAsia="Times New Roman" w:hAnsi="Times New Roman" w:cs="Times New Roman"/>
      <w:sz w:val="20"/>
      <w:szCs w:val="20"/>
      <w:lang w:val="en-GB"/>
    </w:rPr>
  </w:style>
  <w:style w:type="character" w:customStyle="1" w:styleId="FunotentextZchn">
    <w:name w:val="Fußnotentext Zchn"/>
    <w:basedOn w:val="Absatz-Standardschriftart"/>
    <w:link w:val="Funotentext"/>
    <w:rsid w:val="00973D4B"/>
    <w:rPr>
      <w:rFonts w:ascii="Times New Roman" w:eastAsia="Times New Roman" w:hAnsi="Times New Roman" w:cs="Times New Roman"/>
      <w:sz w:val="20"/>
      <w:szCs w:val="20"/>
      <w:lang w:val="en-GB"/>
    </w:rPr>
  </w:style>
  <w:style w:type="paragraph" w:customStyle="1" w:styleId="TitelA">
    <w:name w:val="Titel A"/>
    <w:rsid w:val="00E45EA0"/>
    <w:pPr>
      <w:widowControl w:val="0"/>
      <w:spacing w:after="0" w:line="240" w:lineRule="auto"/>
      <w:jc w:val="center"/>
    </w:pPr>
    <w:rPr>
      <w:rFonts w:ascii="Georgia" w:eastAsia="ヒラギノ角ゴ Pro W3" w:hAnsi="Georgia" w:cs="Times New Roman"/>
      <w:color w:val="000000"/>
      <w:sz w:val="40"/>
      <w:szCs w:val="20"/>
      <w:lang w:val="en-US" w:eastAsia="de-DE"/>
    </w:rPr>
  </w:style>
  <w:style w:type="paragraph" w:customStyle="1" w:styleId="Standard1">
    <w:name w:val="Standard1"/>
    <w:rsid w:val="00E45EA0"/>
    <w:pPr>
      <w:suppressAutoHyphens/>
      <w:spacing w:after="0" w:line="240" w:lineRule="auto"/>
    </w:pPr>
    <w:rPr>
      <w:rFonts w:ascii="Times New Roman" w:eastAsia="ヒラギノ角ゴ Pro W3" w:hAnsi="Times New Roman" w:cs="Times New Roman"/>
      <w:color w:val="000000"/>
      <w:sz w:val="24"/>
      <w:szCs w:val="20"/>
      <w:lang w:eastAsia="de-DE"/>
    </w:rPr>
  </w:style>
  <w:style w:type="paragraph" w:customStyle="1" w:styleId="StandardWeb1">
    <w:name w:val="Standard (Web)1"/>
    <w:autoRedefine/>
    <w:rsid w:val="00843BCD"/>
    <w:pPr>
      <w:spacing w:before="100" w:after="100" w:line="240" w:lineRule="auto"/>
    </w:pPr>
    <w:rPr>
      <w:rFonts w:ascii="Times New Roman" w:eastAsia="ヒラギノ角ゴ Pro W3" w:hAnsi="Times New Roman" w:cs="Times New Roman"/>
      <w:color w:val="000000"/>
      <w:sz w:val="24"/>
      <w:szCs w:val="20"/>
      <w:lang w:eastAsia="de-DE"/>
    </w:rPr>
  </w:style>
  <w:style w:type="paragraph" w:styleId="Listenabsatz">
    <w:name w:val="List Paragraph"/>
    <w:autoRedefine/>
    <w:qFormat/>
    <w:rsid w:val="001B709B"/>
    <w:pPr>
      <w:spacing w:after="120"/>
      <w:ind w:left="714"/>
      <w:contextualSpacing/>
    </w:pPr>
    <w:rPr>
      <w:rFonts w:ascii="Calibri" w:eastAsia="ヒラギノ角ゴ Pro W3" w:hAnsi="Calibri" w:cs="Times New Roman"/>
      <w:color w:val="000000"/>
      <w:szCs w:val="20"/>
      <w:lang w:eastAsia="ar-SA"/>
    </w:rPr>
  </w:style>
  <w:style w:type="paragraph" w:customStyle="1" w:styleId="berschrift2AAA">
    <w:name w:val="Überschrift 2 A A A"/>
    <w:next w:val="Standard1"/>
    <w:rsid w:val="00192C67"/>
    <w:pPr>
      <w:widowControl w:val="0"/>
      <w:tabs>
        <w:tab w:val="left" w:pos="1134"/>
      </w:tabs>
      <w:suppressAutoHyphens/>
      <w:spacing w:before="480" w:after="120" w:line="360" w:lineRule="auto"/>
      <w:outlineLvl w:val="1"/>
    </w:pPr>
    <w:rPr>
      <w:rFonts w:ascii="Arial" w:eastAsia="ヒラギノ角ゴ Pro W3" w:hAnsi="Arial" w:cs="Times New Roman"/>
      <w:b/>
      <w:color w:val="000000"/>
      <w:kern w:val="2"/>
      <w:sz w:val="24"/>
      <w:szCs w:val="20"/>
      <w:lang w:eastAsia="de-DE"/>
    </w:rPr>
  </w:style>
  <w:style w:type="paragraph" w:customStyle="1" w:styleId="FreieFormA">
    <w:name w:val="Freie Form A"/>
    <w:rsid w:val="00887372"/>
    <w:pPr>
      <w:spacing w:after="0" w:line="240" w:lineRule="auto"/>
    </w:pPr>
    <w:rPr>
      <w:rFonts w:ascii="Times New Roman" w:eastAsia="ヒラギノ角ゴ Pro W3" w:hAnsi="Times New Roman" w:cs="Times New Roman"/>
      <w:color w:val="000000"/>
      <w:sz w:val="20"/>
      <w:szCs w:val="20"/>
      <w:lang w:eastAsia="de-DE"/>
    </w:rPr>
  </w:style>
  <w:style w:type="paragraph" w:customStyle="1" w:styleId="Textkrper1">
    <w:name w:val="Textkörper1"/>
    <w:autoRedefine/>
    <w:rsid w:val="00B26626"/>
    <w:pPr>
      <w:suppressAutoHyphens/>
      <w:spacing w:after="120" w:line="240" w:lineRule="auto"/>
    </w:pPr>
    <w:rPr>
      <w:rFonts w:ascii="Times New Roman" w:eastAsia="ヒラギノ角ゴ Pro W3" w:hAnsi="Times New Roman" w:cs="Times New Roman"/>
      <w:color w:val="000000"/>
      <w:sz w:val="24"/>
      <w:szCs w:val="20"/>
      <w:lang w:eastAsia="de-DE"/>
    </w:rPr>
  </w:style>
  <w:style w:type="paragraph" w:customStyle="1" w:styleId="Erluterung">
    <w:name w:val="Erläuterung"/>
    <w:rsid w:val="0090626B"/>
    <w:pPr>
      <w:suppressAutoHyphens/>
      <w:spacing w:before="120" w:after="120" w:line="240" w:lineRule="auto"/>
      <w:ind w:left="1134"/>
    </w:pPr>
    <w:rPr>
      <w:rFonts w:ascii="Arial" w:eastAsia="ヒラギノ角ゴ Pro W3" w:hAnsi="Arial" w:cs="Times New Roman"/>
      <w:color w:val="000000"/>
      <w:sz w:val="18"/>
      <w:szCs w:val="20"/>
      <w:lang w:eastAsia="de-DE"/>
    </w:rPr>
  </w:style>
  <w:style w:type="paragraph" w:customStyle="1" w:styleId="FreieForm">
    <w:name w:val="Freie Form"/>
    <w:rsid w:val="00E64E4B"/>
    <w:pPr>
      <w:spacing w:after="0" w:line="240" w:lineRule="auto"/>
    </w:pPr>
    <w:rPr>
      <w:rFonts w:ascii="Times New Roman" w:eastAsia="ヒラギノ角ゴ Pro W3" w:hAnsi="Times New Roman" w:cs="Times New Roman"/>
      <w:color w:val="000000"/>
      <w:sz w:val="20"/>
      <w:szCs w:val="20"/>
      <w:lang w:eastAsia="de-DE"/>
    </w:rPr>
  </w:style>
  <w:style w:type="paragraph" w:customStyle="1" w:styleId="berschrift3AAA">
    <w:name w:val="Überschrift 3 A A A"/>
    <w:next w:val="Standard1"/>
    <w:rsid w:val="00E64E4B"/>
    <w:pPr>
      <w:keepNext/>
      <w:tabs>
        <w:tab w:val="left" w:pos="1134"/>
      </w:tabs>
      <w:suppressAutoHyphens/>
      <w:spacing w:before="240" w:after="60" w:line="240" w:lineRule="auto"/>
      <w:outlineLvl w:val="2"/>
    </w:pPr>
    <w:rPr>
      <w:rFonts w:ascii="Arial" w:eastAsia="ヒラギノ角ゴ Pro W3" w:hAnsi="Arial" w:cs="Times New Roman"/>
      <w:b/>
      <w:color w:val="000000"/>
      <w:sz w:val="24"/>
      <w:szCs w:val="20"/>
      <w:lang w:eastAsia="de-DE"/>
    </w:rPr>
  </w:style>
  <w:style w:type="paragraph" w:styleId="Inhaltsverzeichnisberschrift">
    <w:name w:val="TOC Heading"/>
    <w:basedOn w:val="berschrift1"/>
    <w:next w:val="Standard"/>
    <w:uiPriority w:val="39"/>
    <w:unhideWhenUsed/>
    <w:qFormat/>
    <w:rsid w:val="00865C91"/>
    <w:pPr>
      <w:keepLines/>
      <w:numPr>
        <w:numId w:val="0"/>
      </w:numPr>
      <w:suppressAutoHyphens w:val="0"/>
      <w:spacing w:after="0" w:line="259" w:lineRule="auto"/>
      <w:outlineLvl w:val="9"/>
    </w:pPr>
    <w:rPr>
      <w:rFonts w:asciiTheme="majorHAnsi" w:eastAsiaTheme="majorEastAsia" w:hAnsiTheme="majorHAnsi" w:cstheme="majorBidi"/>
      <w:b w:val="0"/>
      <w:bCs w:val="0"/>
      <w:color w:val="2E74B5" w:themeColor="accent1" w:themeShade="BF"/>
      <w:kern w:val="0"/>
      <w:lang w:eastAsia="de-DE"/>
    </w:rPr>
  </w:style>
  <w:style w:type="paragraph" w:styleId="Verzeichnis1">
    <w:name w:val="toc 1"/>
    <w:basedOn w:val="Standard"/>
    <w:next w:val="Standard"/>
    <w:autoRedefine/>
    <w:uiPriority w:val="39"/>
    <w:unhideWhenUsed/>
    <w:rsid w:val="00865C91"/>
    <w:pPr>
      <w:spacing w:after="100"/>
    </w:pPr>
  </w:style>
  <w:style w:type="paragraph" w:styleId="Verzeichnis2">
    <w:name w:val="toc 2"/>
    <w:basedOn w:val="Standard"/>
    <w:next w:val="Standard"/>
    <w:autoRedefine/>
    <w:uiPriority w:val="39"/>
    <w:unhideWhenUsed/>
    <w:rsid w:val="00865C91"/>
    <w:pPr>
      <w:spacing w:after="100"/>
      <w:ind w:left="220"/>
    </w:pPr>
  </w:style>
  <w:style w:type="paragraph" w:styleId="Verzeichnis3">
    <w:name w:val="toc 3"/>
    <w:basedOn w:val="Standard"/>
    <w:next w:val="Standard"/>
    <w:autoRedefine/>
    <w:uiPriority w:val="39"/>
    <w:unhideWhenUsed/>
    <w:rsid w:val="00865C91"/>
    <w:pPr>
      <w:spacing w:after="100"/>
      <w:ind w:left="440"/>
    </w:pPr>
  </w:style>
  <w:style w:type="character" w:styleId="Hyperlink">
    <w:name w:val="Hyperlink"/>
    <w:basedOn w:val="Absatz-Standardschriftart"/>
    <w:uiPriority w:val="99"/>
    <w:unhideWhenUsed/>
    <w:rsid w:val="00865C91"/>
    <w:rPr>
      <w:color w:val="0563C1" w:themeColor="hyperlink"/>
      <w:u w:val="single"/>
    </w:rPr>
  </w:style>
  <w:style w:type="character" w:customStyle="1" w:styleId="berschrift3Zchn">
    <w:name w:val="Überschrift 3 Zchn"/>
    <w:basedOn w:val="Absatz-Standardschriftart"/>
    <w:link w:val="berschrift3"/>
    <w:uiPriority w:val="9"/>
    <w:rsid w:val="006D12D4"/>
    <w:rPr>
      <w:rFonts w:asciiTheme="majorHAnsi" w:eastAsiaTheme="majorEastAsia" w:hAnsiTheme="majorHAnsi" w:cstheme="majorBidi"/>
      <w:color w:val="1F4D78" w:themeColor="accent1" w:themeShade="7F"/>
      <w:sz w:val="24"/>
      <w:szCs w:val="24"/>
    </w:rPr>
  </w:style>
  <w:style w:type="table" w:styleId="Tabellenraster">
    <w:name w:val="Table Grid"/>
    <w:basedOn w:val="NormaleTabelle"/>
    <w:uiPriority w:val="39"/>
    <w:rsid w:val="0048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586568"/>
    <w:pPr>
      <w:numPr>
        <w:numId w:val="37"/>
      </w:numPr>
      <w:contextualSpacing/>
    </w:pPr>
  </w:style>
  <w:style w:type="paragraph" w:customStyle="1" w:styleId="EinfAbs">
    <w:name w:val="[Einf. Abs.]"/>
    <w:basedOn w:val="Standard"/>
    <w:uiPriority w:val="99"/>
    <w:rsid w:val="00EB685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Endnotentext">
    <w:name w:val="endnote text"/>
    <w:basedOn w:val="Standard"/>
    <w:link w:val="EndnotentextZchn"/>
    <w:uiPriority w:val="99"/>
    <w:semiHidden/>
    <w:unhideWhenUsed/>
    <w:rsid w:val="00777543"/>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777543"/>
    <w:rPr>
      <w:sz w:val="20"/>
      <w:szCs w:val="20"/>
    </w:rPr>
  </w:style>
  <w:style w:type="character" w:styleId="Endnotenzeichen">
    <w:name w:val="endnote reference"/>
    <w:basedOn w:val="Absatz-Standardschriftart"/>
    <w:uiPriority w:val="99"/>
    <w:semiHidden/>
    <w:unhideWhenUsed/>
    <w:rsid w:val="00777543"/>
    <w:rPr>
      <w:vertAlign w:val="superscript"/>
    </w:rPr>
  </w:style>
  <w:style w:type="paragraph" w:customStyle="1" w:styleId="Default">
    <w:name w:val="Default"/>
    <w:rsid w:val="008D6538"/>
    <w:pPr>
      <w:autoSpaceDE w:val="0"/>
      <w:autoSpaceDN w:val="0"/>
      <w:adjustRightInd w:val="0"/>
      <w:spacing w:after="0" w:line="240" w:lineRule="auto"/>
    </w:pPr>
    <w:rPr>
      <w:rFonts w:ascii="Karbon Regular" w:hAnsi="Karbon Regular" w:cs="Karbon Regular"/>
      <w:color w:val="000000"/>
      <w:sz w:val="24"/>
      <w:szCs w:val="24"/>
    </w:rPr>
  </w:style>
  <w:style w:type="character" w:customStyle="1" w:styleId="A5">
    <w:name w:val="A5"/>
    <w:uiPriority w:val="99"/>
    <w:rsid w:val="008D6538"/>
    <w:rPr>
      <w:rFonts w:cs="Karbon Regular"/>
      <w:b/>
      <w:bCs/>
      <w:color w:val="FFFFFF"/>
      <w:sz w:val="20"/>
      <w:szCs w:val="20"/>
    </w:rPr>
  </w:style>
  <w:style w:type="character" w:styleId="Hervorhebung">
    <w:name w:val="Emphasis"/>
    <w:basedOn w:val="Absatz-Standardschriftart"/>
    <w:uiPriority w:val="20"/>
    <w:qFormat/>
    <w:rsid w:val="00991A58"/>
    <w:rPr>
      <w:i/>
      <w:iCs/>
    </w:rPr>
  </w:style>
  <w:style w:type="paragraph" w:styleId="Textkrper">
    <w:name w:val="Body Text"/>
    <w:basedOn w:val="Standard"/>
    <w:link w:val="TextkrperZchn"/>
    <w:uiPriority w:val="1"/>
    <w:qFormat/>
    <w:rsid w:val="006F36DE"/>
    <w:pPr>
      <w:widowControl w:val="0"/>
      <w:autoSpaceDE w:val="0"/>
      <w:autoSpaceDN w:val="0"/>
      <w:spacing w:after="0" w:line="240" w:lineRule="auto"/>
      <w:ind w:left="935"/>
    </w:pPr>
    <w:rPr>
      <w:rFonts w:ascii="Lucida Sans Unicode" w:eastAsia="Lucida Sans Unicode" w:hAnsi="Lucida Sans Unicode" w:cs="Lucida Sans Unicode"/>
      <w:sz w:val="20"/>
      <w:szCs w:val="20"/>
      <w:lang w:val="en-US"/>
    </w:rPr>
  </w:style>
  <w:style w:type="character" w:customStyle="1" w:styleId="TextkrperZchn">
    <w:name w:val="Textkörper Zchn"/>
    <w:basedOn w:val="Absatz-Standardschriftart"/>
    <w:link w:val="Textkrper"/>
    <w:uiPriority w:val="1"/>
    <w:rsid w:val="006F36DE"/>
    <w:rPr>
      <w:rFonts w:ascii="Lucida Sans Unicode" w:eastAsia="Lucida Sans Unicode" w:hAnsi="Lucida Sans Unicode" w:cs="Lucida Sans Unicode"/>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337">
      <w:bodyDiv w:val="1"/>
      <w:marLeft w:val="0"/>
      <w:marRight w:val="0"/>
      <w:marTop w:val="0"/>
      <w:marBottom w:val="0"/>
      <w:divBdr>
        <w:top w:val="none" w:sz="0" w:space="0" w:color="auto"/>
        <w:left w:val="none" w:sz="0" w:space="0" w:color="auto"/>
        <w:bottom w:val="none" w:sz="0" w:space="0" w:color="auto"/>
        <w:right w:val="none" w:sz="0" w:space="0" w:color="auto"/>
      </w:divBdr>
      <w:divsChild>
        <w:div w:id="111368317">
          <w:marLeft w:val="0"/>
          <w:marRight w:val="0"/>
          <w:marTop w:val="0"/>
          <w:marBottom w:val="0"/>
          <w:divBdr>
            <w:top w:val="none" w:sz="0" w:space="0" w:color="auto"/>
            <w:left w:val="none" w:sz="0" w:space="0" w:color="auto"/>
            <w:bottom w:val="none" w:sz="0" w:space="0" w:color="auto"/>
            <w:right w:val="none" w:sz="0" w:space="0" w:color="auto"/>
          </w:divBdr>
        </w:div>
        <w:div w:id="1429889388">
          <w:marLeft w:val="0"/>
          <w:marRight w:val="0"/>
          <w:marTop w:val="0"/>
          <w:marBottom w:val="0"/>
          <w:divBdr>
            <w:top w:val="none" w:sz="0" w:space="0" w:color="auto"/>
            <w:left w:val="none" w:sz="0" w:space="0" w:color="auto"/>
            <w:bottom w:val="none" w:sz="0" w:space="0" w:color="auto"/>
            <w:right w:val="none" w:sz="0" w:space="0" w:color="auto"/>
          </w:divBdr>
        </w:div>
      </w:divsChild>
    </w:div>
    <w:div w:id="99574160">
      <w:bodyDiv w:val="1"/>
      <w:marLeft w:val="0"/>
      <w:marRight w:val="0"/>
      <w:marTop w:val="0"/>
      <w:marBottom w:val="0"/>
      <w:divBdr>
        <w:top w:val="none" w:sz="0" w:space="0" w:color="auto"/>
        <w:left w:val="none" w:sz="0" w:space="0" w:color="auto"/>
        <w:bottom w:val="none" w:sz="0" w:space="0" w:color="auto"/>
        <w:right w:val="none" w:sz="0" w:space="0" w:color="auto"/>
      </w:divBdr>
    </w:div>
    <w:div w:id="129325229">
      <w:bodyDiv w:val="1"/>
      <w:marLeft w:val="0"/>
      <w:marRight w:val="0"/>
      <w:marTop w:val="0"/>
      <w:marBottom w:val="0"/>
      <w:divBdr>
        <w:top w:val="none" w:sz="0" w:space="0" w:color="auto"/>
        <w:left w:val="none" w:sz="0" w:space="0" w:color="auto"/>
        <w:bottom w:val="none" w:sz="0" w:space="0" w:color="auto"/>
        <w:right w:val="none" w:sz="0" w:space="0" w:color="auto"/>
      </w:divBdr>
    </w:div>
    <w:div w:id="300548754">
      <w:bodyDiv w:val="1"/>
      <w:marLeft w:val="0"/>
      <w:marRight w:val="0"/>
      <w:marTop w:val="0"/>
      <w:marBottom w:val="0"/>
      <w:divBdr>
        <w:top w:val="none" w:sz="0" w:space="0" w:color="auto"/>
        <w:left w:val="none" w:sz="0" w:space="0" w:color="auto"/>
        <w:bottom w:val="none" w:sz="0" w:space="0" w:color="auto"/>
        <w:right w:val="none" w:sz="0" w:space="0" w:color="auto"/>
      </w:divBdr>
    </w:div>
    <w:div w:id="310065457">
      <w:bodyDiv w:val="1"/>
      <w:marLeft w:val="0"/>
      <w:marRight w:val="0"/>
      <w:marTop w:val="0"/>
      <w:marBottom w:val="0"/>
      <w:divBdr>
        <w:top w:val="none" w:sz="0" w:space="0" w:color="auto"/>
        <w:left w:val="none" w:sz="0" w:space="0" w:color="auto"/>
        <w:bottom w:val="none" w:sz="0" w:space="0" w:color="auto"/>
        <w:right w:val="none" w:sz="0" w:space="0" w:color="auto"/>
      </w:divBdr>
    </w:div>
    <w:div w:id="328170491">
      <w:bodyDiv w:val="1"/>
      <w:marLeft w:val="0"/>
      <w:marRight w:val="0"/>
      <w:marTop w:val="0"/>
      <w:marBottom w:val="0"/>
      <w:divBdr>
        <w:top w:val="none" w:sz="0" w:space="0" w:color="auto"/>
        <w:left w:val="none" w:sz="0" w:space="0" w:color="auto"/>
        <w:bottom w:val="none" w:sz="0" w:space="0" w:color="auto"/>
        <w:right w:val="none" w:sz="0" w:space="0" w:color="auto"/>
      </w:divBdr>
      <w:divsChild>
        <w:div w:id="272442720">
          <w:marLeft w:val="0"/>
          <w:marRight w:val="0"/>
          <w:marTop w:val="0"/>
          <w:marBottom w:val="0"/>
          <w:divBdr>
            <w:top w:val="none" w:sz="0" w:space="0" w:color="auto"/>
            <w:left w:val="none" w:sz="0" w:space="0" w:color="auto"/>
            <w:bottom w:val="none" w:sz="0" w:space="0" w:color="auto"/>
            <w:right w:val="none" w:sz="0" w:space="0" w:color="auto"/>
          </w:divBdr>
        </w:div>
        <w:div w:id="1830705701">
          <w:marLeft w:val="0"/>
          <w:marRight w:val="0"/>
          <w:marTop w:val="0"/>
          <w:marBottom w:val="0"/>
          <w:divBdr>
            <w:top w:val="none" w:sz="0" w:space="0" w:color="auto"/>
            <w:left w:val="none" w:sz="0" w:space="0" w:color="auto"/>
            <w:bottom w:val="none" w:sz="0" w:space="0" w:color="auto"/>
            <w:right w:val="none" w:sz="0" w:space="0" w:color="auto"/>
          </w:divBdr>
        </w:div>
        <w:div w:id="1314288455">
          <w:marLeft w:val="0"/>
          <w:marRight w:val="0"/>
          <w:marTop w:val="0"/>
          <w:marBottom w:val="0"/>
          <w:divBdr>
            <w:top w:val="none" w:sz="0" w:space="0" w:color="auto"/>
            <w:left w:val="none" w:sz="0" w:space="0" w:color="auto"/>
            <w:bottom w:val="none" w:sz="0" w:space="0" w:color="auto"/>
            <w:right w:val="none" w:sz="0" w:space="0" w:color="auto"/>
          </w:divBdr>
        </w:div>
        <w:div w:id="295377384">
          <w:marLeft w:val="0"/>
          <w:marRight w:val="0"/>
          <w:marTop w:val="0"/>
          <w:marBottom w:val="0"/>
          <w:divBdr>
            <w:top w:val="none" w:sz="0" w:space="0" w:color="auto"/>
            <w:left w:val="none" w:sz="0" w:space="0" w:color="auto"/>
            <w:bottom w:val="none" w:sz="0" w:space="0" w:color="auto"/>
            <w:right w:val="none" w:sz="0" w:space="0" w:color="auto"/>
          </w:divBdr>
        </w:div>
        <w:div w:id="1843470260">
          <w:marLeft w:val="0"/>
          <w:marRight w:val="0"/>
          <w:marTop w:val="0"/>
          <w:marBottom w:val="0"/>
          <w:divBdr>
            <w:top w:val="none" w:sz="0" w:space="0" w:color="auto"/>
            <w:left w:val="none" w:sz="0" w:space="0" w:color="auto"/>
            <w:bottom w:val="none" w:sz="0" w:space="0" w:color="auto"/>
            <w:right w:val="none" w:sz="0" w:space="0" w:color="auto"/>
          </w:divBdr>
        </w:div>
        <w:div w:id="1464696574">
          <w:marLeft w:val="0"/>
          <w:marRight w:val="0"/>
          <w:marTop w:val="0"/>
          <w:marBottom w:val="0"/>
          <w:divBdr>
            <w:top w:val="none" w:sz="0" w:space="0" w:color="auto"/>
            <w:left w:val="none" w:sz="0" w:space="0" w:color="auto"/>
            <w:bottom w:val="none" w:sz="0" w:space="0" w:color="auto"/>
            <w:right w:val="none" w:sz="0" w:space="0" w:color="auto"/>
          </w:divBdr>
        </w:div>
        <w:div w:id="343018493">
          <w:marLeft w:val="0"/>
          <w:marRight w:val="0"/>
          <w:marTop w:val="0"/>
          <w:marBottom w:val="0"/>
          <w:divBdr>
            <w:top w:val="none" w:sz="0" w:space="0" w:color="auto"/>
            <w:left w:val="none" w:sz="0" w:space="0" w:color="auto"/>
            <w:bottom w:val="none" w:sz="0" w:space="0" w:color="auto"/>
            <w:right w:val="none" w:sz="0" w:space="0" w:color="auto"/>
          </w:divBdr>
        </w:div>
        <w:div w:id="2137286021">
          <w:marLeft w:val="0"/>
          <w:marRight w:val="0"/>
          <w:marTop w:val="0"/>
          <w:marBottom w:val="0"/>
          <w:divBdr>
            <w:top w:val="none" w:sz="0" w:space="0" w:color="auto"/>
            <w:left w:val="none" w:sz="0" w:space="0" w:color="auto"/>
            <w:bottom w:val="none" w:sz="0" w:space="0" w:color="auto"/>
            <w:right w:val="none" w:sz="0" w:space="0" w:color="auto"/>
          </w:divBdr>
        </w:div>
        <w:div w:id="954406329">
          <w:marLeft w:val="0"/>
          <w:marRight w:val="0"/>
          <w:marTop w:val="0"/>
          <w:marBottom w:val="0"/>
          <w:divBdr>
            <w:top w:val="none" w:sz="0" w:space="0" w:color="auto"/>
            <w:left w:val="none" w:sz="0" w:space="0" w:color="auto"/>
            <w:bottom w:val="none" w:sz="0" w:space="0" w:color="auto"/>
            <w:right w:val="none" w:sz="0" w:space="0" w:color="auto"/>
          </w:divBdr>
        </w:div>
        <w:div w:id="1906723987">
          <w:marLeft w:val="0"/>
          <w:marRight w:val="0"/>
          <w:marTop w:val="0"/>
          <w:marBottom w:val="0"/>
          <w:divBdr>
            <w:top w:val="none" w:sz="0" w:space="0" w:color="auto"/>
            <w:left w:val="none" w:sz="0" w:space="0" w:color="auto"/>
            <w:bottom w:val="none" w:sz="0" w:space="0" w:color="auto"/>
            <w:right w:val="none" w:sz="0" w:space="0" w:color="auto"/>
          </w:divBdr>
        </w:div>
        <w:div w:id="798953503">
          <w:marLeft w:val="0"/>
          <w:marRight w:val="0"/>
          <w:marTop w:val="0"/>
          <w:marBottom w:val="0"/>
          <w:divBdr>
            <w:top w:val="none" w:sz="0" w:space="0" w:color="auto"/>
            <w:left w:val="none" w:sz="0" w:space="0" w:color="auto"/>
            <w:bottom w:val="none" w:sz="0" w:space="0" w:color="auto"/>
            <w:right w:val="none" w:sz="0" w:space="0" w:color="auto"/>
          </w:divBdr>
        </w:div>
        <w:div w:id="2146507527">
          <w:marLeft w:val="0"/>
          <w:marRight w:val="0"/>
          <w:marTop w:val="0"/>
          <w:marBottom w:val="0"/>
          <w:divBdr>
            <w:top w:val="none" w:sz="0" w:space="0" w:color="auto"/>
            <w:left w:val="none" w:sz="0" w:space="0" w:color="auto"/>
            <w:bottom w:val="none" w:sz="0" w:space="0" w:color="auto"/>
            <w:right w:val="none" w:sz="0" w:space="0" w:color="auto"/>
          </w:divBdr>
        </w:div>
        <w:div w:id="2089768830">
          <w:marLeft w:val="0"/>
          <w:marRight w:val="0"/>
          <w:marTop w:val="0"/>
          <w:marBottom w:val="0"/>
          <w:divBdr>
            <w:top w:val="none" w:sz="0" w:space="0" w:color="auto"/>
            <w:left w:val="none" w:sz="0" w:space="0" w:color="auto"/>
            <w:bottom w:val="none" w:sz="0" w:space="0" w:color="auto"/>
            <w:right w:val="none" w:sz="0" w:space="0" w:color="auto"/>
          </w:divBdr>
        </w:div>
        <w:div w:id="738481273">
          <w:marLeft w:val="0"/>
          <w:marRight w:val="0"/>
          <w:marTop w:val="0"/>
          <w:marBottom w:val="0"/>
          <w:divBdr>
            <w:top w:val="none" w:sz="0" w:space="0" w:color="auto"/>
            <w:left w:val="none" w:sz="0" w:space="0" w:color="auto"/>
            <w:bottom w:val="none" w:sz="0" w:space="0" w:color="auto"/>
            <w:right w:val="none" w:sz="0" w:space="0" w:color="auto"/>
          </w:divBdr>
        </w:div>
        <w:div w:id="1299645597">
          <w:marLeft w:val="0"/>
          <w:marRight w:val="0"/>
          <w:marTop w:val="0"/>
          <w:marBottom w:val="0"/>
          <w:divBdr>
            <w:top w:val="none" w:sz="0" w:space="0" w:color="auto"/>
            <w:left w:val="none" w:sz="0" w:space="0" w:color="auto"/>
            <w:bottom w:val="none" w:sz="0" w:space="0" w:color="auto"/>
            <w:right w:val="none" w:sz="0" w:space="0" w:color="auto"/>
          </w:divBdr>
        </w:div>
      </w:divsChild>
    </w:div>
    <w:div w:id="554464314">
      <w:bodyDiv w:val="1"/>
      <w:marLeft w:val="0"/>
      <w:marRight w:val="0"/>
      <w:marTop w:val="0"/>
      <w:marBottom w:val="0"/>
      <w:divBdr>
        <w:top w:val="none" w:sz="0" w:space="0" w:color="auto"/>
        <w:left w:val="none" w:sz="0" w:space="0" w:color="auto"/>
        <w:bottom w:val="none" w:sz="0" w:space="0" w:color="auto"/>
        <w:right w:val="none" w:sz="0" w:space="0" w:color="auto"/>
      </w:divBdr>
    </w:div>
    <w:div w:id="557742134">
      <w:bodyDiv w:val="1"/>
      <w:marLeft w:val="0"/>
      <w:marRight w:val="0"/>
      <w:marTop w:val="0"/>
      <w:marBottom w:val="0"/>
      <w:divBdr>
        <w:top w:val="none" w:sz="0" w:space="0" w:color="auto"/>
        <w:left w:val="none" w:sz="0" w:space="0" w:color="auto"/>
        <w:bottom w:val="none" w:sz="0" w:space="0" w:color="auto"/>
        <w:right w:val="none" w:sz="0" w:space="0" w:color="auto"/>
      </w:divBdr>
      <w:divsChild>
        <w:div w:id="1756512400">
          <w:marLeft w:val="0"/>
          <w:marRight w:val="0"/>
          <w:marTop w:val="0"/>
          <w:marBottom w:val="0"/>
          <w:divBdr>
            <w:top w:val="none" w:sz="0" w:space="0" w:color="auto"/>
            <w:left w:val="none" w:sz="0" w:space="0" w:color="auto"/>
            <w:bottom w:val="none" w:sz="0" w:space="0" w:color="auto"/>
            <w:right w:val="none" w:sz="0" w:space="0" w:color="auto"/>
          </w:divBdr>
        </w:div>
        <w:div w:id="283364">
          <w:marLeft w:val="0"/>
          <w:marRight w:val="0"/>
          <w:marTop w:val="0"/>
          <w:marBottom w:val="0"/>
          <w:divBdr>
            <w:top w:val="none" w:sz="0" w:space="0" w:color="auto"/>
            <w:left w:val="none" w:sz="0" w:space="0" w:color="auto"/>
            <w:bottom w:val="none" w:sz="0" w:space="0" w:color="auto"/>
            <w:right w:val="none" w:sz="0" w:space="0" w:color="auto"/>
          </w:divBdr>
        </w:div>
      </w:divsChild>
    </w:div>
    <w:div w:id="687830793">
      <w:bodyDiv w:val="1"/>
      <w:marLeft w:val="0"/>
      <w:marRight w:val="0"/>
      <w:marTop w:val="0"/>
      <w:marBottom w:val="0"/>
      <w:divBdr>
        <w:top w:val="none" w:sz="0" w:space="0" w:color="auto"/>
        <w:left w:val="none" w:sz="0" w:space="0" w:color="auto"/>
        <w:bottom w:val="none" w:sz="0" w:space="0" w:color="auto"/>
        <w:right w:val="none" w:sz="0" w:space="0" w:color="auto"/>
      </w:divBdr>
      <w:divsChild>
        <w:div w:id="1839228801">
          <w:marLeft w:val="0"/>
          <w:marRight w:val="0"/>
          <w:marTop w:val="0"/>
          <w:marBottom w:val="0"/>
          <w:divBdr>
            <w:top w:val="none" w:sz="0" w:space="0" w:color="auto"/>
            <w:left w:val="none" w:sz="0" w:space="0" w:color="auto"/>
            <w:bottom w:val="none" w:sz="0" w:space="0" w:color="auto"/>
            <w:right w:val="none" w:sz="0" w:space="0" w:color="auto"/>
          </w:divBdr>
        </w:div>
        <w:div w:id="1846046944">
          <w:marLeft w:val="0"/>
          <w:marRight w:val="0"/>
          <w:marTop w:val="0"/>
          <w:marBottom w:val="0"/>
          <w:divBdr>
            <w:top w:val="none" w:sz="0" w:space="0" w:color="auto"/>
            <w:left w:val="none" w:sz="0" w:space="0" w:color="auto"/>
            <w:bottom w:val="none" w:sz="0" w:space="0" w:color="auto"/>
            <w:right w:val="none" w:sz="0" w:space="0" w:color="auto"/>
          </w:divBdr>
        </w:div>
        <w:div w:id="1918006905">
          <w:marLeft w:val="0"/>
          <w:marRight w:val="0"/>
          <w:marTop w:val="0"/>
          <w:marBottom w:val="0"/>
          <w:divBdr>
            <w:top w:val="none" w:sz="0" w:space="0" w:color="auto"/>
            <w:left w:val="none" w:sz="0" w:space="0" w:color="auto"/>
            <w:bottom w:val="none" w:sz="0" w:space="0" w:color="auto"/>
            <w:right w:val="none" w:sz="0" w:space="0" w:color="auto"/>
          </w:divBdr>
        </w:div>
        <w:div w:id="534387298">
          <w:marLeft w:val="0"/>
          <w:marRight w:val="0"/>
          <w:marTop w:val="0"/>
          <w:marBottom w:val="0"/>
          <w:divBdr>
            <w:top w:val="none" w:sz="0" w:space="0" w:color="auto"/>
            <w:left w:val="none" w:sz="0" w:space="0" w:color="auto"/>
            <w:bottom w:val="none" w:sz="0" w:space="0" w:color="auto"/>
            <w:right w:val="none" w:sz="0" w:space="0" w:color="auto"/>
          </w:divBdr>
        </w:div>
        <w:div w:id="1087002984">
          <w:marLeft w:val="0"/>
          <w:marRight w:val="0"/>
          <w:marTop w:val="0"/>
          <w:marBottom w:val="0"/>
          <w:divBdr>
            <w:top w:val="none" w:sz="0" w:space="0" w:color="auto"/>
            <w:left w:val="none" w:sz="0" w:space="0" w:color="auto"/>
            <w:bottom w:val="none" w:sz="0" w:space="0" w:color="auto"/>
            <w:right w:val="none" w:sz="0" w:space="0" w:color="auto"/>
          </w:divBdr>
        </w:div>
        <w:div w:id="2145855545">
          <w:marLeft w:val="0"/>
          <w:marRight w:val="0"/>
          <w:marTop w:val="0"/>
          <w:marBottom w:val="0"/>
          <w:divBdr>
            <w:top w:val="none" w:sz="0" w:space="0" w:color="auto"/>
            <w:left w:val="none" w:sz="0" w:space="0" w:color="auto"/>
            <w:bottom w:val="none" w:sz="0" w:space="0" w:color="auto"/>
            <w:right w:val="none" w:sz="0" w:space="0" w:color="auto"/>
          </w:divBdr>
        </w:div>
        <w:div w:id="521863567">
          <w:marLeft w:val="0"/>
          <w:marRight w:val="0"/>
          <w:marTop w:val="0"/>
          <w:marBottom w:val="0"/>
          <w:divBdr>
            <w:top w:val="none" w:sz="0" w:space="0" w:color="auto"/>
            <w:left w:val="none" w:sz="0" w:space="0" w:color="auto"/>
            <w:bottom w:val="none" w:sz="0" w:space="0" w:color="auto"/>
            <w:right w:val="none" w:sz="0" w:space="0" w:color="auto"/>
          </w:divBdr>
        </w:div>
        <w:div w:id="1553613609">
          <w:marLeft w:val="0"/>
          <w:marRight w:val="0"/>
          <w:marTop w:val="0"/>
          <w:marBottom w:val="0"/>
          <w:divBdr>
            <w:top w:val="none" w:sz="0" w:space="0" w:color="auto"/>
            <w:left w:val="none" w:sz="0" w:space="0" w:color="auto"/>
            <w:bottom w:val="none" w:sz="0" w:space="0" w:color="auto"/>
            <w:right w:val="none" w:sz="0" w:space="0" w:color="auto"/>
          </w:divBdr>
        </w:div>
        <w:div w:id="578369242">
          <w:marLeft w:val="0"/>
          <w:marRight w:val="0"/>
          <w:marTop w:val="0"/>
          <w:marBottom w:val="0"/>
          <w:divBdr>
            <w:top w:val="none" w:sz="0" w:space="0" w:color="auto"/>
            <w:left w:val="none" w:sz="0" w:space="0" w:color="auto"/>
            <w:bottom w:val="none" w:sz="0" w:space="0" w:color="auto"/>
            <w:right w:val="none" w:sz="0" w:space="0" w:color="auto"/>
          </w:divBdr>
        </w:div>
        <w:div w:id="1773820715">
          <w:marLeft w:val="0"/>
          <w:marRight w:val="0"/>
          <w:marTop w:val="0"/>
          <w:marBottom w:val="0"/>
          <w:divBdr>
            <w:top w:val="none" w:sz="0" w:space="0" w:color="auto"/>
            <w:left w:val="none" w:sz="0" w:space="0" w:color="auto"/>
            <w:bottom w:val="none" w:sz="0" w:space="0" w:color="auto"/>
            <w:right w:val="none" w:sz="0" w:space="0" w:color="auto"/>
          </w:divBdr>
        </w:div>
        <w:div w:id="777872704">
          <w:marLeft w:val="0"/>
          <w:marRight w:val="0"/>
          <w:marTop w:val="0"/>
          <w:marBottom w:val="0"/>
          <w:divBdr>
            <w:top w:val="none" w:sz="0" w:space="0" w:color="auto"/>
            <w:left w:val="none" w:sz="0" w:space="0" w:color="auto"/>
            <w:bottom w:val="none" w:sz="0" w:space="0" w:color="auto"/>
            <w:right w:val="none" w:sz="0" w:space="0" w:color="auto"/>
          </w:divBdr>
        </w:div>
        <w:div w:id="1641493659">
          <w:marLeft w:val="0"/>
          <w:marRight w:val="0"/>
          <w:marTop w:val="0"/>
          <w:marBottom w:val="0"/>
          <w:divBdr>
            <w:top w:val="none" w:sz="0" w:space="0" w:color="auto"/>
            <w:left w:val="none" w:sz="0" w:space="0" w:color="auto"/>
            <w:bottom w:val="none" w:sz="0" w:space="0" w:color="auto"/>
            <w:right w:val="none" w:sz="0" w:space="0" w:color="auto"/>
          </w:divBdr>
        </w:div>
        <w:div w:id="1039667304">
          <w:marLeft w:val="0"/>
          <w:marRight w:val="0"/>
          <w:marTop w:val="0"/>
          <w:marBottom w:val="0"/>
          <w:divBdr>
            <w:top w:val="none" w:sz="0" w:space="0" w:color="auto"/>
            <w:left w:val="none" w:sz="0" w:space="0" w:color="auto"/>
            <w:bottom w:val="none" w:sz="0" w:space="0" w:color="auto"/>
            <w:right w:val="none" w:sz="0" w:space="0" w:color="auto"/>
          </w:divBdr>
        </w:div>
        <w:div w:id="2014607213">
          <w:marLeft w:val="0"/>
          <w:marRight w:val="0"/>
          <w:marTop w:val="0"/>
          <w:marBottom w:val="0"/>
          <w:divBdr>
            <w:top w:val="none" w:sz="0" w:space="0" w:color="auto"/>
            <w:left w:val="none" w:sz="0" w:space="0" w:color="auto"/>
            <w:bottom w:val="none" w:sz="0" w:space="0" w:color="auto"/>
            <w:right w:val="none" w:sz="0" w:space="0" w:color="auto"/>
          </w:divBdr>
        </w:div>
        <w:div w:id="1108155577">
          <w:marLeft w:val="0"/>
          <w:marRight w:val="0"/>
          <w:marTop w:val="0"/>
          <w:marBottom w:val="0"/>
          <w:divBdr>
            <w:top w:val="none" w:sz="0" w:space="0" w:color="auto"/>
            <w:left w:val="none" w:sz="0" w:space="0" w:color="auto"/>
            <w:bottom w:val="none" w:sz="0" w:space="0" w:color="auto"/>
            <w:right w:val="none" w:sz="0" w:space="0" w:color="auto"/>
          </w:divBdr>
        </w:div>
        <w:div w:id="2047175530">
          <w:marLeft w:val="0"/>
          <w:marRight w:val="0"/>
          <w:marTop w:val="0"/>
          <w:marBottom w:val="0"/>
          <w:divBdr>
            <w:top w:val="none" w:sz="0" w:space="0" w:color="auto"/>
            <w:left w:val="none" w:sz="0" w:space="0" w:color="auto"/>
            <w:bottom w:val="none" w:sz="0" w:space="0" w:color="auto"/>
            <w:right w:val="none" w:sz="0" w:space="0" w:color="auto"/>
          </w:divBdr>
        </w:div>
        <w:div w:id="1609695633">
          <w:marLeft w:val="0"/>
          <w:marRight w:val="0"/>
          <w:marTop w:val="0"/>
          <w:marBottom w:val="0"/>
          <w:divBdr>
            <w:top w:val="none" w:sz="0" w:space="0" w:color="auto"/>
            <w:left w:val="none" w:sz="0" w:space="0" w:color="auto"/>
            <w:bottom w:val="none" w:sz="0" w:space="0" w:color="auto"/>
            <w:right w:val="none" w:sz="0" w:space="0" w:color="auto"/>
          </w:divBdr>
        </w:div>
        <w:div w:id="370614884">
          <w:marLeft w:val="0"/>
          <w:marRight w:val="0"/>
          <w:marTop w:val="0"/>
          <w:marBottom w:val="0"/>
          <w:divBdr>
            <w:top w:val="none" w:sz="0" w:space="0" w:color="auto"/>
            <w:left w:val="none" w:sz="0" w:space="0" w:color="auto"/>
            <w:bottom w:val="none" w:sz="0" w:space="0" w:color="auto"/>
            <w:right w:val="none" w:sz="0" w:space="0" w:color="auto"/>
          </w:divBdr>
        </w:div>
        <w:div w:id="1564564833">
          <w:marLeft w:val="0"/>
          <w:marRight w:val="0"/>
          <w:marTop w:val="0"/>
          <w:marBottom w:val="0"/>
          <w:divBdr>
            <w:top w:val="none" w:sz="0" w:space="0" w:color="auto"/>
            <w:left w:val="none" w:sz="0" w:space="0" w:color="auto"/>
            <w:bottom w:val="none" w:sz="0" w:space="0" w:color="auto"/>
            <w:right w:val="none" w:sz="0" w:space="0" w:color="auto"/>
          </w:divBdr>
        </w:div>
        <w:div w:id="1795976251">
          <w:marLeft w:val="0"/>
          <w:marRight w:val="0"/>
          <w:marTop w:val="0"/>
          <w:marBottom w:val="0"/>
          <w:divBdr>
            <w:top w:val="none" w:sz="0" w:space="0" w:color="auto"/>
            <w:left w:val="none" w:sz="0" w:space="0" w:color="auto"/>
            <w:bottom w:val="none" w:sz="0" w:space="0" w:color="auto"/>
            <w:right w:val="none" w:sz="0" w:space="0" w:color="auto"/>
          </w:divBdr>
        </w:div>
        <w:div w:id="784737243">
          <w:marLeft w:val="0"/>
          <w:marRight w:val="0"/>
          <w:marTop w:val="0"/>
          <w:marBottom w:val="0"/>
          <w:divBdr>
            <w:top w:val="none" w:sz="0" w:space="0" w:color="auto"/>
            <w:left w:val="none" w:sz="0" w:space="0" w:color="auto"/>
            <w:bottom w:val="none" w:sz="0" w:space="0" w:color="auto"/>
            <w:right w:val="none" w:sz="0" w:space="0" w:color="auto"/>
          </w:divBdr>
        </w:div>
      </w:divsChild>
    </w:div>
    <w:div w:id="1222714773">
      <w:bodyDiv w:val="1"/>
      <w:marLeft w:val="0"/>
      <w:marRight w:val="0"/>
      <w:marTop w:val="0"/>
      <w:marBottom w:val="0"/>
      <w:divBdr>
        <w:top w:val="none" w:sz="0" w:space="0" w:color="auto"/>
        <w:left w:val="none" w:sz="0" w:space="0" w:color="auto"/>
        <w:bottom w:val="none" w:sz="0" w:space="0" w:color="auto"/>
        <w:right w:val="none" w:sz="0" w:space="0" w:color="auto"/>
      </w:divBdr>
    </w:div>
    <w:div w:id="1281568932">
      <w:bodyDiv w:val="1"/>
      <w:marLeft w:val="0"/>
      <w:marRight w:val="0"/>
      <w:marTop w:val="0"/>
      <w:marBottom w:val="0"/>
      <w:divBdr>
        <w:top w:val="none" w:sz="0" w:space="0" w:color="auto"/>
        <w:left w:val="none" w:sz="0" w:space="0" w:color="auto"/>
        <w:bottom w:val="none" w:sz="0" w:space="0" w:color="auto"/>
        <w:right w:val="none" w:sz="0" w:space="0" w:color="auto"/>
      </w:divBdr>
    </w:div>
    <w:div w:id="142071835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839348439">
          <w:marLeft w:val="0"/>
          <w:marRight w:val="0"/>
          <w:marTop w:val="0"/>
          <w:marBottom w:val="0"/>
          <w:divBdr>
            <w:top w:val="none" w:sz="0" w:space="0" w:color="auto"/>
            <w:left w:val="none" w:sz="0" w:space="0" w:color="auto"/>
            <w:bottom w:val="none" w:sz="0" w:space="0" w:color="auto"/>
            <w:right w:val="none" w:sz="0" w:space="0" w:color="auto"/>
          </w:divBdr>
          <w:divsChild>
            <w:div w:id="1319769956">
              <w:marLeft w:val="0"/>
              <w:marRight w:val="0"/>
              <w:marTop w:val="0"/>
              <w:marBottom w:val="0"/>
              <w:divBdr>
                <w:top w:val="none" w:sz="0" w:space="0" w:color="auto"/>
                <w:left w:val="none" w:sz="0" w:space="0" w:color="auto"/>
                <w:bottom w:val="none" w:sz="0" w:space="0" w:color="auto"/>
                <w:right w:val="none" w:sz="0" w:space="0" w:color="auto"/>
              </w:divBdr>
              <w:divsChild>
                <w:div w:id="118691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521045">
                      <w:marLeft w:val="0"/>
                      <w:marRight w:val="0"/>
                      <w:marTop w:val="0"/>
                      <w:marBottom w:val="0"/>
                      <w:divBdr>
                        <w:top w:val="none" w:sz="0" w:space="0" w:color="auto"/>
                        <w:left w:val="none" w:sz="0" w:space="0" w:color="auto"/>
                        <w:bottom w:val="none" w:sz="0" w:space="0" w:color="auto"/>
                        <w:right w:val="none" w:sz="0" w:space="0" w:color="auto"/>
                      </w:divBdr>
                      <w:divsChild>
                        <w:div w:id="2002460139">
                          <w:marLeft w:val="0"/>
                          <w:marRight w:val="0"/>
                          <w:marTop w:val="0"/>
                          <w:marBottom w:val="0"/>
                          <w:divBdr>
                            <w:top w:val="none" w:sz="0" w:space="0" w:color="auto"/>
                            <w:left w:val="none" w:sz="0" w:space="0" w:color="auto"/>
                            <w:bottom w:val="none" w:sz="0" w:space="0" w:color="auto"/>
                            <w:right w:val="none" w:sz="0" w:space="0" w:color="auto"/>
                          </w:divBdr>
                          <w:divsChild>
                            <w:div w:id="1739135741">
                              <w:marLeft w:val="0"/>
                              <w:marRight w:val="0"/>
                              <w:marTop w:val="0"/>
                              <w:marBottom w:val="0"/>
                              <w:divBdr>
                                <w:top w:val="none" w:sz="0" w:space="0" w:color="auto"/>
                                <w:left w:val="none" w:sz="0" w:space="0" w:color="auto"/>
                                <w:bottom w:val="single" w:sz="6" w:space="9" w:color="C8C8C8"/>
                                <w:right w:val="none" w:sz="0" w:space="0" w:color="auto"/>
                              </w:divBdr>
                              <w:divsChild>
                                <w:div w:id="109052334">
                                  <w:marLeft w:val="0"/>
                                  <w:marRight w:val="0"/>
                                  <w:marTop w:val="0"/>
                                  <w:marBottom w:val="0"/>
                                  <w:divBdr>
                                    <w:top w:val="none" w:sz="0" w:space="0" w:color="auto"/>
                                    <w:left w:val="none" w:sz="0" w:space="0" w:color="auto"/>
                                    <w:bottom w:val="none" w:sz="0" w:space="0" w:color="auto"/>
                                    <w:right w:val="none" w:sz="0" w:space="0" w:color="auto"/>
                                  </w:divBdr>
                                  <w:divsChild>
                                    <w:div w:id="6821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924202">
      <w:bodyDiv w:val="1"/>
      <w:marLeft w:val="0"/>
      <w:marRight w:val="0"/>
      <w:marTop w:val="0"/>
      <w:marBottom w:val="0"/>
      <w:divBdr>
        <w:top w:val="none" w:sz="0" w:space="0" w:color="auto"/>
        <w:left w:val="none" w:sz="0" w:space="0" w:color="auto"/>
        <w:bottom w:val="none" w:sz="0" w:space="0" w:color="auto"/>
        <w:right w:val="none" w:sz="0" w:space="0" w:color="auto"/>
      </w:divBdr>
    </w:div>
    <w:div w:id="189145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icole.haussecker@uni-erfurt.de"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dgar.blume@uni-erfur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cole.haussecker@uni-erfurt.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atrin.kriebel@uni-erfurt.d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ximilian.gutberlet@uni-erfurt.d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D5F077CD643DD87E4186A4C1CA280"/>
        <w:category>
          <w:name w:val="Allgemein"/>
          <w:gallery w:val="placeholder"/>
        </w:category>
        <w:types>
          <w:type w:val="bbPlcHdr"/>
        </w:types>
        <w:behaviors>
          <w:behavior w:val="content"/>
        </w:behaviors>
        <w:guid w:val="{1764B6CE-7A47-4665-8592-ACCABF31CFF5}"/>
      </w:docPartPr>
      <w:docPartBody>
        <w:p w:rsidR="00AD1D6B" w:rsidRDefault="00CC7213" w:rsidP="00CC7213">
          <w:pPr>
            <w:pStyle w:val="2A8D5F077CD643DD87E4186A4C1CA280"/>
          </w:pPr>
          <w:r w:rsidRPr="00DE2977">
            <w:rPr>
              <w:rStyle w:val="Platzhaltertext"/>
            </w:rPr>
            <w:t>Klicken Sie hier, um Text einzugeben.</w:t>
          </w:r>
        </w:p>
      </w:docPartBody>
    </w:docPart>
    <w:docPart>
      <w:docPartPr>
        <w:name w:val="9C28369023124934B747A7BB1AC283B2"/>
        <w:category>
          <w:name w:val="Allgemein"/>
          <w:gallery w:val="placeholder"/>
        </w:category>
        <w:types>
          <w:type w:val="bbPlcHdr"/>
        </w:types>
        <w:behaviors>
          <w:behavior w:val="content"/>
        </w:behaviors>
        <w:guid w:val="{088ED1FB-0514-42E1-9507-4B40C2B2223B}"/>
      </w:docPartPr>
      <w:docPartBody>
        <w:p w:rsidR="00AD1D6B" w:rsidRDefault="00CC7213" w:rsidP="00CC7213">
          <w:pPr>
            <w:pStyle w:val="9C28369023124934B747A7BB1AC283B2"/>
          </w:pPr>
          <w:r w:rsidRPr="00DE2977">
            <w:rPr>
              <w:rStyle w:val="Platzhaltertext"/>
            </w:rPr>
            <w:t>Klicken Sie hier, um Text einzugeben.</w:t>
          </w:r>
        </w:p>
      </w:docPartBody>
    </w:docPart>
    <w:docPart>
      <w:docPartPr>
        <w:name w:val="E2BE19D7F9D74611BB01C05F0B99FFFF"/>
        <w:category>
          <w:name w:val="Allgemein"/>
          <w:gallery w:val="placeholder"/>
        </w:category>
        <w:types>
          <w:type w:val="bbPlcHdr"/>
        </w:types>
        <w:behaviors>
          <w:behavior w:val="content"/>
        </w:behaviors>
        <w:guid w:val="{50A05CA6-D786-4871-8B30-6CD23365CE75}"/>
      </w:docPartPr>
      <w:docPartBody>
        <w:p w:rsidR="00AD1D6B" w:rsidRDefault="00CC7213" w:rsidP="00CC7213">
          <w:pPr>
            <w:pStyle w:val="E2BE19D7F9D74611BB01C05F0B99FFFF"/>
          </w:pPr>
          <w:r w:rsidRPr="00DE2977">
            <w:rPr>
              <w:rStyle w:val="Platzhaltertext"/>
            </w:rPr>
            <w:t>Klicken Sie hier, um Text einzugeben.</w:t>
          </w:r>
        </w:p>
      </w:docPartBody>
    </w:docPart>
    <w:docPart>
      <w:docPartPr>
        <w:name w:val="85548B3FEE3647ADBA19A6C2C9C2EB03"/>
        <w:category>
          <w:name w:val="Allgemein"/>
          <w:gallery w:val="placeholder"/>
        </w:category>
        <w:types>
          <w:type w:val="bbPlcHdr"/>
        </w:types>
        <w:behaviors>
          <w:behavior w:val="content"/>
        </w:behaviors>
        <w:guid w:val="{67FFEB88-08D8-40A1-A281-6F5E2EEF564A}"/>
      </w:docPartPr>
      <w:docPartBody>
        <w:p w:rsidR="00AD1D6B" w:rsidRDefault="00CC7213" w:rsidP="00CC7213">
          <w:pPr>
            <w:pStyle w:val="85548B3FEE3647ADBA19A6C2C9C2EB03"/>
          </w:pPr>
          <w:r w:rsidRPr="00DE2977">
            <w:rPr>
              <w:rStyle w:val="Platzhaltertext"/>
            </w:rPr>
            <w:t>Klicken Sie hier, um Text einzugeben.</w:t>
          </w:r>
        </w:p>
      </w:docPartBody>
    </w:docPart>
    <w:docPart>
      <w:docPartPr>
        <w:name w:val="75EA96C06A7A4E54B99B50EB89DFD982"/>
        <w:category>
          <w:name w:val="Allgemein"/>
          <w:gallery w:val="placeholder"/>
        </w:category>
        <w:types>
          <w:type w:val="bbPlcHdr"/>
        </w:types>
        <w:behaviors>
          <w:behavior w:val="content"/>
        </w:behaviors>
        <w:guid w:val="{C749976A-CD90-49F1-B011-0705ECAC74CF}"/>
      </w:docPartPr>
      <w:docPartBody>
        <w:p w:rsidR="00AD1D6B" w:rsidRDefault="00CC7213" w:rsidP="00CC7213">
          <w:pPr>
            <w:pStyle w:val="75EA96C06A7A4E54B99B50EB89DFD982"/>
          </w:pPr>
          <w:r w:rsidRPr="00DE2977">
            <w:rPr>
              <w:rStyle w:val="Platzhaltertext"/>
            </w:rPr>
            <w:t>Klicken Sie hier, um Text einzugeben.</w:t>
          </w:r>
        </w:p>
      </w:docPartBody>
    </w:docPart>
    <w:docPart>
      <w:docPartPr>
        <w:name w:val="E2B32F3385464D6EB149FF0E97869E7C"/>
        <w:category>
          <w:name w:val="Allgemein"/>
          <w:gallery w:val="placeholder"/>
        </w:category>
        <w:types>
          <w:type w:val="bbPlcHdr"/>
        </w:types>
        <w:behaviors>
          <w:behavior w:val="content"/>
        </w:behaviors>
        <w:guid w:val="{F566AF56-DBFD-4D3E-A133-AA29809DF8BC}"/>
      </w:docPartPr>
      <w:docPartBody>
        <w:p w:rsidR="00AD1D6B" w:rsidRDefault="00CC7213" w:rsidP="00CC7213">
          <w:pPr>
            <w:pStyle w:val="E2B32F3385464D6EB149FF0E97869E7C"/>
          </w:pPr>
          <w:r w:rsidRPr="00DE2977">
            <w:rPr>
              <w:rStyle w:val="Platzhaltertext"/>
            </w:rPr>
            <w:t>Klicken Sie hier, um Text einzugeben.</w:t>
          </w:r>
        </w:p>
      </w:docPartBody>
    </w:docPart>
    <w:docPart>
      <w:docPartPr>
        <w:name w:val="D215941F16C140BDA81326F279F10080"/>
        <w:category>
          <w:name w:val="Allgemein"/>
          <w:gallery w:val="placeholder"/>
        </w:category>
        <w:types>
          <w:type w:val="bbPlcHdr"/>
        </w:types>
        <w:behaviors>
          <w:behavior w:val="content"/>
        </w:behaviors>
        <w:guid w:val="{6FCD3904-EC20-40C6-AB2C-B805B625349A}"/>
      </w:docPartPr>
      <w:docPartBody>
        <w:p w:rsidR="00AD1D6B" w:rsidRDefault="00CC7213" w:rsidP="00CC7213">
          <w:pPr>
            <w:pStyle w:val="D215941F16C140BDA81326F279F10080"/>
          </w:pPr>
          <w:r w:rsidRPr="00DE2977">
            <w:rPr>
              <w:rStyle w:val="Platzhaltertext"/>
            </w:rPr>
            <w:t>Klicken Sie hier, um Text einzugeben.</w:t>
          </w:r>
        </w:p>
      </w:docPartBody>
    </w:docPart>
    <w:docPart>
      <w:docPartPr>
        <w:name w:val="3FE93D7CD2F24C078FE43081F9B77C40"/>
        <w:category>
          <w:name w:val="Allgemein"/>
          <w:gallery w:val="placeholder"/>
        </w:category>
        <w:types>
          <w:type w:val="bbPlcHdr"/>
        </w:types>
        <w:behaviors>
          <w:behavior w:val="content"/>
        </w:behaviors>
        <w:guid w:val="{9A70C0D2-80F7-4A8F-B6FA-274388528B5C}"/>
      </w:docPartPr>
      <w:docPartBody>
        <w:p w:rsidR="00AD1D6B" w:rsidRDefault="00CC7213" w:rsidP="00CC7213">
          <w:pPr>
            <w:pStyle w:val="3FE93D7CD2F24C078FE43081F9B77C40"/>
          </w:pPr>
          <w:r w:rsidRPr="00DE2977">
            <w:rPr>
              <w:rStyle w:val="Platzhaltertext"/>
            </w:rPr>
            <w:t>Klicken Sie hier, um Text einzugeben.</w:t>
          </w:r>
        </w:p>
      </w:docPartBody>
    </w:docPart>
    <w:docPart>
      <w:docPartPr>
        <w:name w:val="D4DB1C57009A4B25B9F2AB9737659510"/>
        <w:category>
          <w:name w:val="Allgemein"/>
          <w:gallery w:val="placeholder"/>
        </w:category>
        <w:types>
          <w:type w:val="bbPlcHdr"/>
        </w:types>
        <w:behaviors>
          <w:behavior w:val="content"/>
        </w:behaviors>
        <w:guid w:val="{E2F6631A-D9DA-4F96-B287-176C427F7F94}"/>
      </w:docPartPr>
      <w:docPartBody>
        <w:p w:rsidR="00112ACD" w:rsidRDefault="00AD1D6B" w:rsidP="00AD1D6B">
          <w:pPr>
            <w:pStyle w:val="D4DB1C57009A4B25B9F2AB9737659510"/>
          </w:pPr>
          <w:r w:rsidRPr="00DE2977">
            <w:rPr>
              <w:rStyle w:val="Platzhaltertext"/>
            </w:rPr>
            <w:t>Klicken Sie hier, um Text einzugeben.</w:t>
          </w:r>
        </w:p>
      </w:docPartBody>
    </w:docPart>
    <w:docPart>
      <w:docPartPr>
        <w:name w:val="6D6F3F9B63E24C7DBEC48CCCB6F3CC70"/>
        <w:category>
          <w:name w:val="Allgemein"/>
          <w:gallery w:val="placeholder"/>
        </w:category>
        <w:types>
          <w:type w:val="bbPlcHdr"/>
        </w:types>
        <w:behaviors>
          <w:behavior w:val="content"/>
        </w:behaviors>
        <w:guid w:val="{E2EE0BEC-B088-413F-B978-6CD5A21C8E64}"/>
      </w:docPartPr>
      <w:docPartBody>
        <w:p w:rsidR="00112ACD" w:rsidRDefault="00AD1D6B" w:rsidP="00AD1D6B">
          <w:pPr>
            <w:pStyle w:val="6D6F3F9B63E24C7DBEC48CCCB6F3CC70"/>
          </w:pPr>
          <w:r w:rsidRPr="00DE2977">
            <w:rPr>
              <w:rStyle w:val="Platzhaltertext"/>
            </w:rPr>
            <w:t>Klicken Sie hier, um Text einzugeben.</w:t>
          </w:r>
        </w:p>
      </w:docPartBody>
    </w:docPart>
    <w:docPart>
      <w:docPartPr>
        <w:name w:val="38E5046E357B422EA5A81EF7A247FD2C"/>
        <w:category>
          <w:name w:val="Allgemein"/>
          <w:gallery w:val="placeholder"/>
        </w:category>
        <w:types>
          <w:type w:val="bbPlcHdr"/>
        </w:types>
        <w:behaviors>
          <w:behavior w:val="content"/>
        </w:behaviors>
        <w:guid w:val="{B62F43E4-157F-488B-A8A3-B116A73BFE19}"/>
      </w:docPartPr>
      <w:docPartBody>
        <w:p w:rsidR="00112ACD" w:rsidRDefault="00AD1D6B" w:rsidP="00AD1D6B">
          <w:pPr>
            <w:pStyle w:val="38E5046E357B422EA5A81EF7A247FD2C"/>
          </w:pPr>
          <w:r w:rsidRPr="00DE2977">
            <w:rPr>
              <w:rStyle w:val="Platzhaltertext"/>
            </w:rPr>
            <w:t>Klicken Sie hier, um Text einzugeben.</w:t>
          </w:r>
        </w:p>
      </w:docPartBody>
    </w:docPart>
    <w:docPart>
      <w:docPartPr>
        <w:name w:val="A11242AA8E804B558349D69E248D5355"/>
        <w:category>
          <w:name w:val="Allgemein"/>
          <w:gallery w:val="placeholder"/>
        </w:category>
        <w:types>
          <w:type w:val="bbPlcHdr"/>
        </w:types>
        <w:behaviors>
          <w:behavior w:val="content"/>
        </w:behaviors>
        <w:guid w:val="{F8D42AAC-892E-427E-AAEB-7A6B59E6271B}"/>
      </w:docPartPr>
      <w:docPartBody>
        <w:p w:rsidR="00112ACD" w:rsidRDefault="00AD1D6B" w:rsidP="00AD1D6B">
          <w:pPr>
            <w:pStyle w:val="A11242AA8E804B558349D69E248D5355"/>
          </w:pPr>
          <w:r w:rsidRPr="00DE2977">
            <w:rPr>
              <w:rStyle w:val="Platzhaltertext"/>
            </w:rPr>
            <w:t>Klicken Sie hier, um Text einzugeben.</w:t>
          </w:r>
        </w:p>
      </w:docPartBody>
    </w:docPart>
    <w:docPart>
      <w:docPartPr>
        <w:name w:val="BBB446A38DF544E78348FF9359DF0C70"/>
        <w:category>
          <w:name w:val="Allgemein"/>
          <w:gallery w:val="placeholder"/>
        </w:category>
        <w:types>
          <w:type w:val="bbPlcHdr"/>
        </w:types>
        <w:behaviors>
          <w:behavior w:val="content"/>
        </w:behaviors>
        <w:guid w:val="{5B08962C-BEB8-425C-B56A-BE3A61E5DCAA}"/>
      </w:docPartPr>
      <w:docPartBody>
        <w:p w:rsidR="00112ACD" w:rsidRDefault="00AD1D6B" w:rsidP="00AD1D6B">
          <w:pPr>
            <w:pStyle w:val="BBB446A38DF544E78348FF9359DF0C70"/>
          </w:pPr>
          <w:r w:rsidRPr="00DE2977">
            <w:rPr>
              <w:rStyle w:val="Platzhaltertext"/>
            </w:rPr>
            <w:t>Klicken Sie hier, um Text einzugeben.</w:t>
          </w:r>
        </w:p>
      </w:docPartBody>
    </w:docPart>
    <w:docPart>
      <w:docPartPr>
        <w:name w:val="505BD1470A5641A598EA729BD19C8A4E"/>
        <w:category>
          <w:name w:val="Allgemein"/>
          <w:gallery w:val="placeholder"/>
        </w:category>
        <w:types>
          <w:type w:val="bbPlcHdr"/>
        </w:types>
        <w:behaviors>
          <w:behavior w:val="content"/>
        </w:behaviors>
        <w:guid w:val="{082A7632-B847-4CD9-8AD9-3B531EFB3320}"/>
      </w:docPartPr>
      <w:docPartBody>
        <w:p w:rsidR="00112ACD" w:rsidRDefault="00AD1D6B" w:rsidP="00AD1D6B">
          <w:pPr>
            <w:pStyle w:val="505BD1470A5641A598EA729BD19C8A4E"/>
          </w:pPr>
          <w:r w:rsidRPr="00DE2977">
            <w:rPr>
              <w:rStyle w:val="Platzhaltertext"/>
            </w:rPr>
            <w:t>Klicken Sie hier, um Text einzugeben.</w:t>
          </w:r>
        </w:p>
      </w:docPartBody>
    </w:docPart>
    <w:docPart>
      <w:docPartPr>
        <w:name w:val="D3E76D7FB303470C9954CFAFD406D204"/>
        <w:category>
          <w:name w:val="Allgemein"/>
          <w:gallery w:val="placeholder"/>
        </w:category>
        <w:types>
          <w:type w:val="bbPlcHdr"/>
        </w:types>
        <w:behaviors>
          <w:behavior w:val="content"/>
        </w:behaviors>
        <w:guid w:val="{ACE17D31-097C-4FCE-8A92-E127776E0ED3}"/>
      </w:docPartPr>
      <w:docPartBody>
        <w:p w:rsidR="00112ACD" w:rsidRDefault="00AD1D6B" w:rsidP="00AD1D6B">
          <w:pPr>
            <w:pStyle w:val="D3E76D7FB303470C9954CFAFD406D204"/>
          </w:pPr>
          <w:r w:rsidRPr="00DE2977">
            <w:rPr>
              <w:rStyle w:val="Platzhaltertext"/>
            </w:rPr>
            <w:t>Klicken Sie hier, um Text einzugeben.</w:t>
          </w:r>
        </w:p>
      </w:docPartBody>
    </w:docPart>
    <w:docPart>
      <w:docPartPr>
        <w:name w:val="D473EE5D04824C1A90AB649285EA5F0A"/>
        <w:category>
          <w:name w:val="Allgemein"/>
          <w:gallery w:val="placeholder"/>
        </w:category>
        <w:types>
          <w:type w:val="bbPlcHdr"/>
        </w:types>
        <w:behaviors>
          <w:behavior w:val="content"/>
        </w:behaviors>
        <w:guid w:val="{7B4B3BD6-521D-4977-9329-E1AB9B39D197}"/>
      </w:docPartPr>
      <w:docPartBody>
        <w:p w:rsidR="00112ACD" w:rsidRDefault="00AD1D6B" w:rsidP="00AD1D6B">
          <w:pPr>
            <w:pStyle w:val="D473EE5D04824C1A90AB649285EA5F0A"/>
          </w:pPr>
          <w:r w:rsidRPr="00DE2977">
            <w:rPr>
              <w:rStyle w:val="Platzhaltertext"/>
            </w:rPr>
            <w:t>Klicken Sie hier, um Text einzugeben.</w:t>
          </w:r>
        </w:p>
      </w:docPartBody>
    </w:docPart>
    <w:docPart>
      <w:docPartPr>
        <w:name w:val="276C12C6EE4446B7BFAB12BFC208E699"/>
        <w:category>
          <w:name w:val="Allgemein"/>
          <w:gallery w:val="placeholder"/>
        </w:category>
        <w:types>
          <w:type w:val="bbPlcHdr"/>
        </w:types>
        <w:behaviors>
          <w:behavior w:val="content"/>
        </w:behaviors>
        <w:guid w:val="{23D17EA8-D7B8-4020-8C47-C232A92196CE}"/>
      </w:docPartPr>
      <w:docPartBody>
        <w:p w:rsidR="00112ACD" w:rsidRDefault="00AD1D6B" w:rsidP="00AD1D6B">
          <w:pPr>
            <w:pStyle w:val="276C12C6EE4446B7BFAB12BFC208E699"/>
          </w:pPr>
          <w:r w:rsidRPr="00DE2977">
            <w:rPr>
              <w:rStyle w:val="Platzhaltertext"/>
            </w:rPr>
            <w:t>Klicken Sie hier, um Text einzugeben.</w:t>
          </w:r>
        </w:p>
      </w:docPartBody>
    </w:docPart>
    <w:docPart>
      <w:docPartPr>
        <w:name w:val="AE0A65BF383D4BD68473479E20A45355"/>
        <w:category>
          <w:name w:val="Allgemein"/>
          <w:gallery w:val="placeholder"/>
        </w:category>
        <w:types>
          <w:type w:val="bbPlcHdr"/>
        </w:types>
        <w:behaviors>
          <w:behavior w:val="content"/>
        </w:behaviors>
        <w:guid w:val="{C083D03B-2252-4AD5-9F57-F80FD9A6BB42}"/>
      </w:docPartPr>
      <w:docPartBody>
        <w:p w:rsidR="00112ACD" w:rsidRDefault="00AD1D6B" w:rsidP="00AD1D6B">
          <w:pPr>
            <w:pStyle w:val="AE0A65BF383D4BD68473479E20A45355"/>
          </w:pPr>
          <w:r w:rsidRPr="00DE2977">
            <w:rPr>
              <w:rStyle w:val="Platzhaltertext"/>
            </w:rPr>
            <w:t>Klicken Sie hier, um Text einzugeben.</w:t>
          </w:r>
        </w:p>
      </w:docPartBody>
    </w:docPart>
    <w:docPart>
      <w:docPartPr>
        <w:name w:val="E833DBB6A56C41298CE8CD5B03DA09D8"/>
        <w:category>
          <w:name w:val="Allgemein"/>
          <w:gallery w:val="placeholder"/>
        </w:category>
        <w:types>
          <w:type w:val="bbPlcHdr"/>
        </w:types>
        <w:behaviors>
          <w:behavior w:val="content"/>
        </w:behaviors>
        <w:guid w:val="{D51F69FF-D301-4F26-933C-999046486B40}"/>
      </w:docPartPr>
      <w:docPartBody>
        <w:p w:rsidR="00112ACD" w:rsidRDefault="00AD1D6B" w:rsidP="00AD1D6B">
          <w:pPr>
            <w:pStyle w:val="E833DBB6A56C41298CE8CD5B03DA09D8"/>
          </w:pPr>
          <w:r w:rsidRPr="00DE2977">
            <w:rPr>
              <w:rStyle w:val="Platzhaltertext"/>
            </w:rPr>
            <w:t>Klicken Sie hier, um Text einzugeben.</w:t>
          </w:r>
        </w:p>
      </w:docPartBody>
    </w:docPart>
    <w:docPart>
      <w:docPartPr>
        <w:name w:val="3656F29C4B664C03B9D6016DA94A9E7F"/>
        <w:category>
          <w:name w:val="Allgemein"/>
          <w:gallery w:val="placeholder"/>
        </w:category>
        <w:types>
          <w:type w:val="bbPlcHdr"/>
        </w:types>
        <w:behaviors>
          <w:behavior w:val="content"/>
        </w:behaviors>
        <w:guid w:val="{41BE57C2-992F-486F-9D91-14AD7893B6EA}"/>
      </w:docPartPr>
      <w:docPartBody>
        <w:p w:rsidR="00112ACD" w:rsidRDefault="00AD1D6B" w:rsidP="00AD1D6B">
          <w:pPr>
            <w:pStyle w:val="3656F29C4B664C03B9D6016DA94A9E7F"/>
          </w:pPr>
          <w:r w:rsidRPr="00DE2977">
            <w:rPr>
              <w:rStyle w:val="Platzhaltertext"/>
            </w:rPr>
            <w:t>Klicken Sie hier, um Text einzugeben.</w:t>
          </w:r>
        </w:p>
      </w:docPartBody>
    </w:docPart>
    <w:docPart>
      <w:docPartPr>
        <w:name w:val="624E7DBEC4614B56AF6AA766E8F383AC"/>
        <w:category>
          <w:name w:val="Allgemein"/>
          <w:gallery w:val="placeholder"/>
        </w:category>
        <w:types>
          <w:type w:val="bbPlcHdr"/>
        </w:types>
        <w:behaviors>
          <w:behavior w:val="content"/>
        </w:behaviors>
        <w:guid w:val="{819D6446-A28D-4441-9E9D-264A5FB57A26}"/>
      </w:docPartPr>
      <w:docPartBody>
        <w:p w:rsidR="00112ACD" w:rsidRDefault="00AD1D6B" w:rsidP="00AD1D6B">
          <w:pPr>
            <w:pStyle w:val="624E7DBEC4614B56AF6AA766E8F383AC"/>
          </w:pPr>
          <w:r w:rsidRPr="00DE2977">
            <w:rPr>
              <w:rStyle w:val="Platzhaltertext"/>
            </w:rPr>
            <w:t>Klicken Sie hier, um Text einzugeben.</w:t>
          </w:r>
        </w:p>
      </w:docPartBody>
    </w:docPart>
    <w:docPart>
      <w:docPartPr>
        <w:name w:val="D1C47AABB02D42DDBA2B999D0D706319"/>
        <w:category>
          <w:name w:val="Allgemein"/>
          <w:gallery w:val="placeholder"/>
        </w:category>
        <w:types>
          <w:type w:val="bbPlcHdr"/>
        </w:types>
        <w:behaviors>
          <w:behavior w:val="content"/>
        </w:behaviors>
        <w:guid w:val="{073FBF55-BA39-483A-97BB-6603C5E9429B}"/>
      </w:docPartPr>
      <w:docPartBody>
        <w:p w:rsidR="00112ACD" w:rsidRDefault="00112ACD" w:rsidP="00112ACD">
          <w:pPr>
            <w:pStyle w:val="D1C47AABB02D42DDBA2B999D0D706319"/>
          </w:pPr>
          <w:r w:rsidRPr="00DE2977">
            <w:rPr>
              <w:rStyle w:val="Platzhaltertext"/>
            </w:rPr>
            <w:t>Klicken Sie hier, um Text einzugeben.</w:t>
          </w:r>
        </w:p>
      </w:docPartBody>
    </w:docPart>
    <w:docPart>
      <w:docPartPr>
        <w:name w:val="BBD3BE74C011439D8C5CF15E5806F4F2"/>
        <w:category>
          <w:name w:val="Allgemein"/>
          <w:gallery w:val="placeholder"/>
        </w:category>
        <w:types>
          <w:type w:val="bbPlcHdr"/>
        </w:types>
        <w:behaviors>
          <w:behavior w:val="content"/>
        </w:behaviors>
        <w:guid w:val="{47D9C860-8A2D-4B59-A641-F10BC32E41BA}"/>
      </w:docPartPr>
      <w:docPartBody>
        <w:p w:rsidR="00264C14" w:rsidRDefault="00112ACD" w:rsidP="00112ACD">
          <w:pPr>
            <w:pStyle w:val="BBD3BE74C011439D8C5CF15E5806F4F2"/>
          </w:pPr>
          <w:r w:rsidRPr="00DE2977">
            <w:rPr>
              <w:rStyle w:val="Platzhaltertext"/>
            </w:rPr>
            <w:t>Klicken Sie hier, um Text einzugeben.</w:t>
          </w:r>
        </w:p>
      </w:docPartBody>
    </w:docPart>
    <w:docPart>
      <w:docPartPr>
        <w:name w:val="D579EDF0A2734E309BD740B9AAD75396"/>
        <w:category>
          <w:name w:val="Allgemein"/>
          <w:gallery w:val="placeholder"/>
        </w:category>
        <w:types>
          <w:type w:val="bbPlcHdr"/>
        </w:types>
        <w:behaviors>
          <w:behavior w:val="content"/>
        </w:behaviors>
        <w:guid w:val="{9159AD19-89E4-448B-B17E-2E67C62BEDFA}"/>
      </w:docPartPr>
      <w:docPartBody>
        <w:p w:rsidR="00264C14" w:rsidRDefault="00112ACD" w:rsidP="00112ACD">
          <w:pPr>
            <w:pStyle w:val="D579EDF0A2734E309BD740B9AAD75396"/>
          </w:pPr>
          <w:r w:rsidRPr="00DE2977">
            <w:rPr>
              <w:rStyle w:val="Platzhaltertext"/>
            </w:rPr>
            <w:t>Klicken Sie hier, um Text einzugeben.</w:t>
          </w:r>
        </w:p>
      </w:docPartBody>
    </w:docPart>
    <w:docPart>
      <w:docPartPr>
        <w:name w:val="C2AA87A1B9254C1984BC644AA5D3EC1F"/>
        <w:category>
          <w:name w:val="Allgemein"/>
          <w:gallery w:val="placeholder"/>
        </w:category>
        <w:types>
          <w:type w:val="bbPlcHdr"/>
        </w:types>
        <w:behaviors>
          <w:behavior w:val="content"/>
        </w:behaviors>
        <w:guid w:val="{707D43AF-5666-4F5F-9444-D059C7850CA3}"/>
      </w:docPartPr>
      <w:docPartBody>
        <w:p w:rsidR="00264C14" w:rsidRDefault="00112ACD" w:rsidP="00112ACD">
          <w:pPr>
            <w:pStyle w:val="C2AA87A1B9254C1984BC644AA5D3EC1F"/>
          </w:pPr>
          <w:r w:rsidRPr="00DE2977">
            <w:rPr>
              <w:rStyle w:val="Platzhaltertext"/>
            </w:rPr>
            <w:t>Klicken Sie hier, um Text einzugeben.</w:t>
          </w:r>
        </w:p>
      </w:docPartBody>
    </w:docPart>
    <w:docPart>
      <w:docPartPr>
        <w:name w:val="372B19A87DEE4A9CA9739B3DC9046413"/>
        <w:category>
          <w:name w:val="Allgemein"/>
          <w:gallery w:val="placeholder"/>
        </w:category>
        <w:types>
          <w:type w:val="bbPlcHdr"/>
        </w:types>
        <w:behaviors>
          <w:behavior w:val="content"/>
        </w:behaviors>
        <w:guid w:val="{E03EE114-AFDF-4293-8B8C-E2F2446AA931}"/>
      </w:docPartPr>
      <w:docPartBody>
        <w:p w:rsidR="00264C14" w:rsidRDefault="00112ACD" w:rsidP="00112ACD">
          <w:pPr>
            <w:pStyle w:val="372B19A87DEE4A9CA9739B3DC9046413"/>
          </w:pPr>
          <w:r w:rsidRPr="00DE2977">
            <w:rPr>
              <w:rStyle w:val="Platzhaltertext"/>
            </w:rPr>
            <w:t>Klicken Sie hier, um Text einzugeben.</w:t>
          </w:r>
        </w:p>
      </w:docPartBody>
    </w:docPart>
    <w:docPart>
      <w:docPartPr>
        <w:name w:val="13A6D38125A14515B9D9ED4BAD62617B"/>
        <w:category>
          <w:name w:val="Allgemein"/>
          <w:gallery w:val="placeholder"/>
        </w:category>
        <w:types>
          <w:type w:val="bbPlcHdr"/>
        </w:types>
        <w:behaviors>
          <w:behavior w:val="content"/>
        </w:behaviors>
        <w:guid w:val="{C1F4EB34-8A67-4C87-955F-C45835B37624}"/>
      </w:docPartPr>
      <w:docPartBody>
        <w:p w:rsidR="00264C14" w:rsidRDefault="00112ACD" w:rsidP="00112ACD">
          <w:pPr>
            <w:pStyle w:val="13A6D38125A14515B9D9ED4BAD62617B"/>
          </w:pPr>
          <w:r w:rsidRPr="00DE2977">
            <w:rPr>
              <w:rStyle w:val="Platzhaltertext"/>
            </w:rPr>
            <w:t>Klicken Sie hier, um Text einzugeben.</w:t>
          </w:r>
        </w:p>
      </w:docPartBody>
    </w:docPart>
    <w:docPart>
      <w:docPartPr>
        <w:name w:val="9B4103057C694191AB86A3944D466C2D"/>
        <w:category>
          <w:name w:val="Allgemein"/>
          <w:gallery w:val="placeholder"/>
        </w:category>
        <w:types>
          <w:type w:val="bbPlcHdr"/>
        </w:types>
        <w:behaviors>
          <w:behavior w:val="content"/>
        </w:behaviors>
        <w:guid w:val="{46A2AFC3-2C3C-4BE3-BFBD-D43623E5558A}"/>
      </w:docPartPr>
      <w:docPartBody>
        <w:p w:rsidR="00264C14" w:rsidRDefault="00112ACD" w:rsidP="00112ACD">
          <w:pPr>
            <w:pStyle w:val="9B4103057C694191AB86A3944D466C2D"/>
          </w:pPr>
          <w:r w:rsidRPr="00DE2977">
            <w:rPr>
              <w:rStyle w:val="Platzhaltertext"/>
            </w:rPr>
            <w:t>Klicken Sie hier, um Text einzugeben.</w:t>
          </w:r>
        </w:p>
      </w:docPartBody>
    </w:docPart>
    <w:docPart>
      <w:docPartPr>
        <w:name w:val="2A2EF9A496B7432089305E7BB415ABBA"/>
        <w:category>
          <w:name w:val="Allgemein"/>
          <w:gallery w:val="placeholder"/>
        </w:category>
        <w:types>
          <w:type w:val="bbPlcHdr"/>
        </w:types>
        <w:behaviors>
          <w:behavior w:val="content"/>
        </w:behaviors>
        <w:guid w:val="{5CCECCC6-6B96-460A-9E66-5846D191782F}"/>
      </w:docPartPr>
      <w:docPartBody>
        <w:p w:rsidR="00264C14" w:rsidRDefault="00264C14" w:rsidP="00264C14">
          <w:pPr>
            <w:pStyle w:val="2A2EF9A496B7432089305E7BB415ABBA"/>
          </w:pPr>
          <w:r w:rsidRPr="00DE2977">
            <w:rPr>
              <w:rStyle w:val="Platzhaltertext"/>
            </w:rPr>
            <w:t>Klicken Sie hier, um Text einzugeben.</w:t>
          </w:r>
        </w:p>
      </w:docPartBody>
    </w:docPart>
    <w:docPart>
      <w:docPartPr>
        <w:name w:val="AA7C8F8F36ED4D488B21A3673308DFD3"/>
        <w:category>
          <w:name w:val="Allgemein"/>
          <w:gallery w:val="placeholder"/>
        </w:category>
        <w:types>
          <w:type w:val="bbPlcHdr"/>
        </w:types>
        <w:behaviors>
          <w:behavior w:val="content"/>
        </w:behaviors>
        <w:guid w:val="{85AAE4E8-8878-4C18-9671-A918EDE1160A}"/>
      </w:docPartPr>
      <w:docPartBody>
        <w:p w:rsidR="00264C14" w:rsidRDefault="00264C14" w:rsidP="00264C14">
          <w:pPr>
            <w:pStyle w:val="AA7C8F8F36ED4D488B21A3673308DFD3"/>
          </w:pPr>
          <w:r w:rsidRPr="00DE2977">
            <w:rPr>
              <w:rStyle w:val="Platzhaltertext"/>
            </w:rPr>
            <w:t>Klicken Sie hier, um Text einzugeben.</w:t>
          </w:r>
        </w:p>
      </w:docPartBody>
    </w:docPart>
    <w:docPart>
      <w:docPartPr>
        <w:name w:val="395F6A9588634DAB9E328FD63F7CB19C"/>
        <w:category>
          <w:name w:val="Allgemein"/>
          <w:gallery w:val="placeholder"/>
        </w:category>
        <w:types>
          <w:type w:val="bbPlcHdr"/>
        </w:types>
        <w:behaviors>
          <w:behavior w:val="content"/>
        </w:behaviors>
        <w:guid w:val="{549BD293-95BE-4E44-A042-90F930FB4D43}"/>
      </w:docPartPr>
      <w:docPartBody>
        <w:p w:rsidR="00264C14" w:rsidRDefault="00264C14" w:rsidP="00264C14">
          <w:pPr>
            <w:pStyle w:val="395F6A9588634DAB9E328FD63F7CB19C"/>
          </w:pPr>
          <w:r w:rsidRPr="00DE2977">
            <w:rPr>
              <w:rStyle w:val="Platzhaltertext"/>
            </w:rPr>
            <w:t>Klicken Sie hier, um Text einzugeben.</w:t>
          </w:r>
        </w:p>
      </w:docPartBody>
    </w:docPart>
    <w:docPart>
      <w:docPartPr>
        <w:name w:val="30386767F66F4526A6BCECB30120FC70"/>
        <w:category>
          <w:name w:val="Allgemein"/>
          <w:gallery w:val="placeholder"/>
        </w:category>
        <w:types>
          <w:type w:val="bbPlcHdr"/>
        </w:types>
        <w:behaviors>
          <w:behavior w:val="content"/>
        </w:behaviors>
        <w:guid w:val="{C5FD5494-E4CC-4368-9018-088CD8A4AFBA}"/>
      </w:docPartPr>
      <w:docPartBody>
        <w:p w:rsidR="003618BB" w:rsidRDefault="003618BB" w:rsidP="003618BB">
          <w:pPr>
            <w:pStyle w:val="30386767F66F4526A6BCECB30120FC704"/>
          </w:pPr>
          <w:r w:rsidRPr="003C4C32">
            <w:rPr>
              <w:rStyle w:val="Platzhaltertext"/>
              <w:sz w:val="24"/>
              <w:szCs w:val="20"/>
            </w:rPr>
            <w:t>Wählen Sie ein Element aus.</w:t>
          </w:r>
        </w:p>
      </w:docPartBody>
    </w:docPart>
    <w:docPart>
      <w:docPartPr>
        <w:name w:val="F5E3E7838A98483BBEBAB0E0D16DAF48"/>
        <w:category>
          <w:name w:val="Allgemein"/>
          <w:gallery w:val="placeholder"/>
        </w:category>
        <w:types>
          <w:type w:val="bbPlcHdr"/>
        </w:types>
        <w:behaviors>
          <w:behavior w:val="content"/>
        </w:behaviors>
        <w:guid w:val="{B53A3797-C7A2-499F-9103-8A11D6FDD6BC}"/>
      </w:docPartPr>
      <w:docPartBody>
        <w:p w:rsidR="003618BB" w:rsidRDefault="003618BB" w:rsidP="003618BB">
          <w:pPr>
            <w:pStyle w:val="F5E3E7838A98483BBEBAB0E0D16DAF482"/>
          </w:pPr>
          <w:r w:rsidRPr="003C4C32">
            <w:rPr>
              <w:rStyle w:val="Platzhaltertext"/>
              <w:rFonts w:asciiTheme="minorHAnsi" w:hAnsiTheme="minorHAnsi" w:cstheme="minorHAnsi"/>
            </w:rPr>
            <w:t>Klicken Sie hier, um Text einzugeben.</w:t>
          </w:r>
        </w:p>
      </w:docPartBody>
    </w:docPart>
    <w:docPart>
      <w:docPartPr>
        <w:name w:val="5C72D8350C7B4F3187EEA3B20A3A5365"/>
        <w:category>
          <w:name w:val="Allgemein"/>
          <w:gallery w:val="placeholder"/>
        </w:category>
        <w:types>
          <w:type w:val="bbPlcHdr"/>
        </w:types>
        <w:behaviors>
          <w:behavior w:val="content"/>
        </w:behaviors>
        <w:guid w:val="{68F499A9-305B-413F-A119-FCB6A966C4D3}"/>
      </w:docPartPr>
      <w:docPartBody>
        <w:p w:rsidR="003618BB" w:rsidRDefault="003618BB" w:rsidP="003618BB">
          <w:pPr>
            <w:pStyle w:val="5C72D8350C7B4F3187EEA3B20A3A53651"/>
          </w:pPr>
          <w:r w:rsidRPr="00267A61">
            <w:rPr>
              <w:rStyle w:val="Platzhaltertext"/>
              <w:rFonts w:asciiTheme="minorHAnsi" w:hAnsiTheme="minorHAnsi" w:cstheme="minorHAnsi"/>
            </w:rPr>
            <w:t>Wählen Sie ein Element aus.</w:t>
          </w:r>
        </w:p>
      </w:docPartBody>
    </w:docPart>
    <w:docPart>
      <w:docPartPr>
        <w:name w:val="2CCB24674AC7414884C04823006FC38F"/>
        <w:category>
          <w:name w:val="Allgemein"/>
          <w:gallery w:val="placeholder"/>
        </w:category>
        <w:types>
          <w:type w:val="bbPlcHdr"/>
        </w:types>
        <w:behaviors>
          <w:behavior w:val="content"/>
        </w:behaviors>
        <w:guid w:val="{422DBDBC-C224-428E-8429-FB04EE485BE1}"/>
      </w:docPartPr>
      <w:docPartBody>
        <w:p w:rsidR="003618BB" w:rsidRDefault="003618BB" w:rsidP="003618BB">
          <w:pPr>
            <w:pStyle w:val="2CCB24674AC7414884C04823006FC38F"/>
          </w:pPr>
          <w:r w:rsidRPr="003C4C32">
            <w:rPr>
              <w:rStyle w:val="Platzhaltertext"/>
              <w:rFonts w:cstheme="minorHAnsi"/>
              <w:sz w:val="24"/>
            </w:rPr>
            <w:t>Klicken Sie hier, um Text einzugeben.</w:t>
          </w:r>
        </w:p>
      </w:docPartBody>
    </w:docPart>
    <w:docPart>
      <w:docPartPr>
        <w:name w:val="9EC0E40D08CD478D8B3B52F92468935E"/>
        <w:category>
          <w:name w:val="Allgemein"/>
          <w:gallery w:val="placeholder"/>
        </w:category>
        <w:types>
          <w:type w:val="bbPlcHdr"/>
        </w:types>
        <w:behaviors>
          <w:behavior w:val="content"/>
        </w:behaviors>
        <w:guid w:val="{1C01A20A-B399-4ABC-B663-C045534D81AF}"/>
      </w:docPartPr>
      <w:docPartBody>
        <w:p w:rsidR="003618BB" w:rsidRDefault="003618BB" w:rsidP="003618BB">
          <w:pPr>
            <w:pStyle w:val="9EC0E40D08CD478D8B3B52F92468935E"/>
          </w:pPr>
          <w:r w:rsidRPr="003C4C32">
            <w:rPr>
              <w:rStyle w:val="Platzhaltertext"/>
              <w:rFonts w:cstheme="minorHAnsi"/>
              <w:sz w:val="24"/>
            </w:rPr>
            <w:t>Klicken Sie hier, um Text einzugeben.</w:t>
          </w:r>
        </w:p>
      </w:docPartBody>
    </w:docPart>
    <w:docPart>
      <w:docPartPr>
        <w:name w:val="C9D4735D0D9047CDAC1E14FD65E997A8"/>
        <w:category>
          <w:name w:val="Allgemein"/>
          <w:gallery w:val="placeholder"/>
        </w:category>
        <w:types>
          <w:type w:val="bbPlcHdr"/>
        </w:types>
        <w:behaviors>
          <w:behavior w:val="content"/>
        </w:behaviors>
        <w:guid w:val="{30280C09-30E5-4F4F-ACC1-C6209D88F82B}"/>
      </w:docPartPr>
      <w:docPartBody>
        <w:p w:rsidR="003618BB" w:rsidRDefault="003618BB" w:rsidP="003618BB">
          <w:pPr>
            <w:pStyle w:val="C9D4735D0D9047CDAC1E14FD65E997A8"/>
          </w:pPr>
          <w:r w:rsidRPr="003C4C32">
            <w:rPr>
              <w:rStyle w:val="Platzhaltertext"/>
              <w:rFonts w:cstheme="minorHAnsi"/>
              <w:sz w:val="24"/>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Wingdings">
    <w:panose1 w:val="05000000000000000000"/>
    <w:charset w:val="02"/>
    <w:family w:val="auto"/>
    <w:pitch w:val="variable"/>
    <w:sig w:usb0="00000000" w:usb1="10000000" w:usb2="00000000" w:usb3="00000000" w:csb0="80000000" w:csb1="00000000"/>
  </w:font>
  <w:font w:name="Calibri Italic">
    <w:panose1 w:val="020F05020202040A0204"/>
    <w:charset w:val="00"/>
    <w:family w:val="roman"/>
    <w:pitch w:val="default"/>
  </w:font>
  <w:font w:name="Calibri">
    <w:panose1 w:val="020F0502020204030204"/>
    <w:charset w:val="00"/>
    <w:family w:val="swiss"/>
    <w:pitch w:val="variable"/>
    <w:sig w:usb0="E4002EFF" w:usb1="C000247B" w:usb2="00000009" w:usb3="00000000" w:csb0="000001FF" w:csb1="00000000"/>
  </w:font>
  <w:font w:name="Frutiger LT Std 45 Light">
    <w:altName w:val="Segoe UI Semilight"/>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Karbon Regular">
    <w:altName w:val="Karbon Regular"/>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heSans-4SemiLight">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A4B"/>
    <w:rsid w:val="00112ACD"/>
    <w:rsid w:val="00264C14"/>
    <w:rsid w:val="003618BB"/>
    <w:rsid w:val="004533A5"/>
    <w:rsid w:val="00755D28"/>
    <w:rsid w:val="007A40B2"/>
    <w:rsid w:val="007E76CD"/>
    <w:rsid w:val="009C610C"/>
    <w:rsid w:val="00A24A4B"/>
    <w:rsid w:val="00AD1D6B"/>
    <w:rsid w:val="00CC2F98"/>
    <w:rsid w:val="00CC7213"/>
    <w:rsid w:val="00F54966"/>
    <w:rsid w:val="00F700CF"/>
    <w:rsid w:val="00FC22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18BB"/>
    <w:rPr>
      <w:color w:val="808080"/>
    </w:rPr>
  </w:style>
  <w:style w:type="paragraph" w:customStyle="1" w:styleId="9651E63DF53545049E139BCB0C67EA11">
    <w:name w:val="9651E63DF53545049E139BCB0C67EA11"/>
    <w:rsid w:val="00A24A4B"/>
  </w:style>
  <w:style w:type="paragraph" w:customStyle="1" w:styleId="977ECF4412284889B61B837CEC902567">
    <w:name w:val="977ECF4412284889B61B837CEC902567"/>
    <w:rsid w:val="00A24A4B"/>
  </w:style>
  <w:style w:type="paragraph" w:customStyle="1" w:styleId="911FAE52E42E4CDF975B258EDCF15431">
    <w:name w:val="911FAE52E42E4CDF975B258EDCF15431"/>
    <w:rsid w:val="00A24A4B"/>
  </w:style>
  <w:style w:type="paragraph" w:customStyle="1" w:styleId="A081D987CA6C4362989B1F7922B92559">
    <w:name w:val="A081D987CA6C4362989B1F7922B92559"/>
    <w:rsid w:val="00A24A4B"/>
  </w:style>
  <w:style w:type="paragraph" w:customStyle="1" w:styleId="781096C481334D4E819B292E3C357431">
    <w:name w:val="781096C481334D4E819B292E3C357431"/>
    <w:rsid w:val="00A24A4B"/>
  </w:style>
  <w:style w:type="paragraph" w:customStyle="1" w:styleId="876661B677FA45E4970B1CF821BEE36C">
    <w:name w:val="876661B677FA45E4970B1CF821BEE36C"/>
    <w:rsid w:val="00A24A4B"/>
  </w:style>
  <w:style w:type="paragraph" w:customStyle="1" w:styleId="FF69F8BC99174C4BBA9ECE36B4475719">
    <w:name w:val="FF69F8BC99174C4BBA9ECE36B4475719"/>
    <w:rsid w:val="00A24A4B"/>
  </w:style>
  <w:style w:type="paragraph" w:customStyle="1" w:styleId="3F9FB2EE599348BDA00D068144A358E7">
    <w:name w:val="3F9FB2EE599348BDA00D068144A358E7"/>
    <w:rsid w:val="00A24A4B"/>
  </w:style>
  <w:style w:type="paragraph" w:customStyle="1" w:styleId="713310FDD41E4FAEA5E990FA434BF0DC">
    <w:name w:val="713310FDD41E4FAEA5E990FA434BF0DC"/>
    <w:rsid w:val="00A24A4B"/>
  </w:style>
  <w:style w:type="paragraph" w:customStyle="1" w:styleId="48F347D809CA49FD999EF210F41DFC39">
    <w:name w:val="48F347D809CA49FD999EF210F41DFC39"/>
    <w:rsid w:val="00A24A4B"/>
  </w:style>
  <w:style w:type="paragraph" w:customStyle="1" w:styleId="BA60C057058846479AE8084581FE6225">
    <w:name w:val="BA60C057058846479AE8084581FE6225"/>
    <w:rsid w:val="00A24A4B"/>
  </w:style>
  <w:style w:type="paragraph" w:customStyle="1" w:styleId="64E572F0593C4075B25C41C0EB55A73D">
    <w:name w:val="64E572F0593C4075B25C41C0EB55A73D"/>
    <w:rsid w:val="00A24A4B"/>
  </w:style>
  <w:style w:type="paragraph" w:customStyle="1" w:styleId="9974CE1954AF48F3A7479E28A6F4388E">
    <w:name w:val="9974CE1954AF48F3A7479E28A6F4388E"/>
    <w:rsid w:val="00A24A4B"/>
  </w:style>
  <w:style w:type="paragraph" w:customStyle="1" w:styleId="17E96700135D48CEBA6EB77ECBA6BF40">
    <w:name w:val="17E96700135D48CEBA6EB77ECBA6BF40"/>
    <w:rsid w:val="00A24A4B"/>
  </w:style>
  <w:style w:type="paragraph" w:customStyle="1" w:styleId="3AB5903D0CE14F189EF80B7CAF437A18">
    <w:name w:val="3AB5903D0CE14F189EF80B7CAF437A18"/>
    <w:rsid w:val="00A24A4B"/>
  </w:style>
  <w:style w:type="paragraph" w:customStyle="1" w:styleId="EA46E116A0964B3293C28AA926105B21">
    <w:name w:val="EA46E116A0964B3293C28AA926105B21"/>
    <w:rsid w:val="00A24A4B"/>
  </w:style>
  <w:style w:type="paragraph" w:customStyle="1" w:styleId="2EF943D6CFE5459E8AF8A8F533585657">
    <w:name w:val="2EF943D6CFE5459E8AF8A8F533585657"/>
    <w:rsid w:val="00A24A4B"/>
  </w:style>
  <w:style w:type="paragraph" w:customStyle="1" w:styleId="C1E10474829A40D5A37410672BEEC09C">
    <w:name w:val="C1E10474829A40D5A37410672BEEC09C"/>
    <w:rsid w:val="00A24A4B"/>
  </w:style>
  <w:style w:type="paragraph" w:customStyle="1" w:styleId="808125871BC04389A2DED50FD18BF41A">
    <w:name w:val="808125871BC04389A2DED50FD18BF41A"/>
    <w:rsid w:val="00A24A4B"/>
  </w:style>
  <w:style w:type="paragraph" w:customStyle="1" w:styleId="AB8DE1537499492F857F9BD8A26BFE06">
    <w:name w:val="AB8DE1537499492F857F9BD8A26BFE06"/>
    <w:rsid w:val="00A24A4B"/>
  </w:style>
  <w:style w:type="paragraph" w:customStyle="1" w:styleId="AA62434350024A3EBE8914CBD320FE40">
    <w:name w:val="AA62434350024A3EBE8914CBD320FE40"/>
    <w:rsid w:val="00A24A4B"/>
  </w:style>
  <w:style w:type="paragraph" w:customStyle="1" w:styleId="5ED60D9A65C64884B212B7AD29F3266F">
    <w:name w:val="5ED60D9A65C64884B212B7AD29F3266F"/>
    <w:rsid w:val="00A24A4B"/>
  </w:style>
  <w:style w:type="paragraph" w:customStyle="1" w:styleId="831892D37AE243E1946B285353BBD676">
    <w:name w:val="831892D37AE243E1946B285353BBD676"/>
    <w:rsid w:val="00A24A4B"/>
  </w:style>
  <w:style w:type="paragraph" w:customStyle="1" w:styleId="AD646C9A8FB0443FBB0CE2BF9B0F218E">
    <w:name w:val="AD646C9A8FB0443FBB0CE2BF9B0F218E"/>
    <w:rsid w:val="00A24A4B"/>
  </w:style>
  <w:style w:type="paragraph" w:customStyle="1" w:styleId="27F1868EB4394E92910740B7949C4836">
    <w:name w:val="27F1868EB4394E92910740B7949C4836"/>
    <w:rsid w:val="00A24A4B"/>
  </w:style>
  <w:style w:type="paragraph" w:customStyle="1" w:styleId="651CE40EB6F346BCA5F3E70AE161C959">
    <w:name w:val="651CE40EB6F346BCA5F3E70AE161C959"/>
    <w:rsid w:val="00A24A4B"/>
  </w:style>
  <w:style w:type="paragraph" w:customStyle="1" w:styleId="8A4C675C352D4BA29F65943BE03D7BFC">
    <w:name w:val="8A4C675C352D4BA29F65943BE03D7BFC"/>
    <w:rsid w:val="00A24A4B"/>
  </w:style>
  <w:style w:type="paragraph" w:customStyle="1" w:styleId="A2975AFD7E3E41DFB6EE0996ED03B43F">
    <w:name w:val="A2975AFD7E3E41DFB6EE0996ED03B43F"/>
    <w:rsid w:val="00A24A4B"/>
  </w:style>
  <w:style w:type="paragraph" w:customStyle="1" w:styleId="856386EEAFF14BF586C9941A4840E791">
    <w:name w:val="856386EEAFF14BF586C9941A4840E791"/>
    <w:rsid w:val="00A24A4B"/>
  </w:style>
  <w:style w:type="paragraph" w:customStyle="1" w:styleId="BB26B7C96E304352AF2B8617CB9DE332">
    <w:name w:val="BB26B7C96E304352AF2B8617CB9DE332"/>
    <w:rsid w:val="00A24A4B"/>
  </w:style>
  <w:style w:type="paragraph" w:customStyle="1" w:styleId="F4E9A2678FF24FEBAC656A968B796672">
    <w:name w:val="F4E9A2678FF24FEBAC656A968B796672"/>
    <w:rsid w:val="00A24A4B"/>
  </w:style>
  <w:style w:type="paragraph" w:customStyle="1" w:styleId="EC05A05970E4440AAA865FDB9EBD1702">
    <w:name w:val="EC05A05970E4440AAA865FDB9EBD1702"/>
    <w:rsid w:val="00A24A4B"/>
  </w:style>
  <w:style w:type="paragraph" w:customStyle="1" w:styleId="5505387C9A8A4DB6B6A2F4790A4AF6F0">
    <w:name w:val="5505387C9A8A4DB6B6A2F4790A4AF6F0"/>
    <w:rsid w:val="00A24A4B"/>
  </w:style>
  <w:style w:type="paragraph" w:customStyle="1" w:styleId="AAF9BDE1F19646428048CBA3C419DFB4">
    <w:name w:val="AAF9BDE1F19646428048CBA3C419DFB4"/>
    <w:rsid w:val="00A24A4B"/>
  </w:style>
  <w:style w:type="paragraph" w:customStyle="1" w:styleId="6C9F675A26494C289E10511AE2E27262">
    <w:name w:val="6C9F675A26494C289E10511AE2E27262"/>
    <w:rsid w:val="00A24A4B"/>
  </w:style>
  <w:style w:type="paragraph" w:customStyle="1" w:styleId="E385B5F222864F549F0F525D125E9D46">
    <w:name w:val="E385B5F222864F549F0F525D125E9D46"/>
    <w:rsid w:val="00A24A4B"/>
  </w:style>
  <w:style w:type="paragraph" w:customStyle="1" w:styleId="4EF66E6AE9404B9D9EAFD99F2CCD0381">
    <w:name w:val="4EF66E6AE9404B9D9EAFD99F2CCD0381"/>
    <w:rsid w:val="00A24A4B"/>
  </w:style>
  <w:style w:type="paragraph" w:customStyle="1" w:styleId="B578704EF3694D4DA1EDE15B7F80FE04">
    <w:name w:val="B578704EF3694D4DA1EDE15B7F80FE04"/>
    <w:rsid w:val="00A24A4B"/>
  </w:style>
  <w:style w:type="paragraph" w:customStyle="1" w:styleId="74B1A286BCEB47098E99965FCDC5B045">
    <w:name w:val="74B1A286BCEB47098E99965FCDC5B045"/>
    <w:rsid w:val="00A24A4B"/>
  </w:style>
  <w:style w:type="paragraph" w:customStyle="1" w:styleId="975B4F406CD847489D8D7264ABA91184">
    <w:name w:val="975B4F406CD847489D8D7264ABA91184"/>
    <w:rsid w:val="00A24A4B"/>
  </w:style>
  <w:style w:type="paragraph" w:customStyle="1" w:styleId="6EE02BBA7A2948C89DA665E7B3BB980B">
    <w:name w:val="6EE02BBA7A2948C89DA665E7B3BB980B"/>
    <w:rsid w:val="00A24A4B"/>
  </w:style>
  <w:style w:type="paragraph" w:customStyle="1" w:styleId="5F9DB1E963FA4419BD0BF79D7E6294CE">
    <w:name w:val="5F9DB1E963FA4419BD0BF79D7E6294CE"/>
    <w:rsid w:val="00A24A4B"/>
  </w:style>
  <w:style w:type="paragraph" w:customStyle="1" w:styleId="20208EA495214A35922859205A3C8989">
    <w:name w:val="20208EA495214A35922859205A3C8989"/>
    <w:rsid w:val="00A24A4B"/>
  </w:style>
  <w:style w:type="paragraph" w:customStyle="1" w:styleId="EC8F6DD8290043D896A27464B5519A20">
    <w:name w:val="EC8F6DD8290043D896A27464B5519A20"/>
    <w:rsid w:val="00A24A4B"/>
  </w:style>
  <w:style w:type="paragraph" w:customStyle="1" w:styleId="F4A47AA67D424B899BB3427E0DD71FC1">
    <w:name w:val="F4A47AA67D424B899BB3427E0DD71FC1"/>
    <w:rsid w:val="00A24A4B"/>
  </w:style>
  <w:style w:type="paragraph" w:customStyle="1" w:styleId="029339C33C3A4CFC8CBD65849FF7FAC1">
    <w:name w:val="029339C33C3A4CFC8CBD65849FF7FAC1"/>
    <w:rsid w:val="00A24A4B"/>
  </w:style>
  <w:style w:type="paragraph" w:customStyle="1" w:styleId="B24CA9C29F884F6B94EFA393D8FDD6C4">
    <w:name w:val="B24CA9C29F884F6B94EFA393D8FDD6C4"/>
    <w:rsid w:val="00A24A4B"/>
  </w:style>
  <w:style w:type="paragraph" w:customStyle="1" w:styleId="46CB2305554F49BCAD23EA90DC16BE4C">
    <w:name w:val="46CB2305554F49BCAD23EA90DC16BE4C"/>
    <w:rsid w:val="00A24A4B"/>
  </w:style>
  <w:style w:type="paragraph" w:customStyle="1" w:styleId="FA070700CF2444528E3FAED46492AB0F">
    <w:name w:val="FA070700CF2444528E3FAED46492AB0F"/>
    <w:rsid w:val="00A24A4B"/>
  </w:style>
  <w:style w:type="paragraph" w:customStyle="1" w:styleId="CBB7672E6E0A4C52AA0D6B9CE52CA32D">
    <w:name w:val="CBB7672E6E0A4C52AA0D6B9CE52CA32D"/>
    <w:rsid w:val="00A24A4B"/>
  </w:style>
  <w:style w:type="paragraph" w:customStyle="1" w:styleId="F93897012BDE42049B3E4098C9A86A84">
    <w:name w:val="F93897012BDE42049B3E4098C9A86A84"/>
    <w:rsid w:val="00A24A4B"/>
  </w:style>
  <w:style w:type="paragraph" w:customStyle="1" w:styleId="A108B05481BD4573A92770098B55601F">
    <w:name w:val="A108B05481BD4573A92770098B55601F"/>
    <w:rsid w:val="00A24A4B"/>
  </w:style>
  <w:style w:type="paragraph" w:customStyle="1" w:styleId="74E78689E0B94CAAA59BB5DE00529BC6">
    <w:name w:val="74E78689E0B94CAAA59BB5DE00529BC6"/>
    <w:rsid w:val="00A24A4B"/>
  </w:style>
  <w:style w:type="paragraph" w:customStyle="1" w:styleId="CCDA1DCA47C742F0920980BDBE44F523">
    <w:name w:val="CCDA1DCA47C742F0920980BDBE44F523"/>
    <w:rsid w:val="00A24A4B"/>
  </w:style>
  <w:style w:type="paragraph" w:customStyle="1" w:styleId="5BD9A3B098994ACCA0484B7410AA6C42">
    <w:name w:val="5BD9A3B098994ACCA0484B7410AA6C42"/>
    <w:rsid w:val="00A24A4B"/>
  </w:style>
  <w:style w:type="paragraph" w:customStyle="1" w:styleId="1A584B5376004A21A62BDAAEA129ABA7">
    <w:name w:val="1A584B5376004A21A62BDAAEA129ABA7"/>
    <w:rsid w:val="00A24A4B"/>
  </w:style>
  <w:style w:type="paragraph" w:customStyle="1" w:styleId="0CE6ED6AE91B4DB296B61B2A331542D0">
    <w:name w:val="0CE6ED6AE91B4DB296B61B2A331542D0"/>
    <w:rsid w:val="00A24A4B"/>
  </w:style>
  <w:style w:type="paragraph" w:customStyle="1" w:styleId="ECF07F50E19D4CAD836F6B76B9EE14A9">
    <w:name w:val="ECF07F50E19D4CAD836F6B76B9EE14A9"/>
    <w:rsid w:val="00A24A4B"/>
  </w:style>
  <w:style w:type="paragraph" w:customStyle="1" w:styleId="D7CB887CDB774E48B2DCB2FDD6387B54">
    <w:name w:val="D7CB887CDB774E48B2DCB2FDD6387B54"/>
    <w:rsid w:val="00A24A4B"/>
  </w:style>
  <w:style w:type="paragraph" w:customStyle="1" w:styleId="49A22ACCD02745FF86B87D0C89603B63">
    <w:name w:val="49A22ACCD02745FF86B87D0C89603B63"/>
    <w:rsid w:val="00A24A4B"/>
  </w:style>
  <w:style w:type="paragraph" w:customStyle="1" w:styleId="79B85E53703E4F96985FA960505A0A70">
    <w:name w:val="79B85E53703E4F96985FA960505A0A70"/>
    <w:rsid w:val="00A24A4B"/>
  </w:style>
  <w:style w:type="paragraph" w:customStyle="1" w:styleId="4645C78B7CC8404AAE4BB3A8376D8F68">
    <w:name w:val="4645C78B7CC8404AAE4BB3A8376D8F68"/>
    <w:rsid w:val="00A24A4B"/>
  </w:style>
  <w:style w:type="paragraph" w:customStyle="1" w:styleId="10276363497747878BA16E0E1FC0C07A">
    <w:name w:val="10276363497747878BA16E0E1FC0C07A"/>
    <w:rsid w:val="00A24A4B"/>
  </w:style>
  <w:style w:type="paragraph" w:customStyle="1" w:styleId="64D1134AF38D4C1998E2BC3C042DBBA8">
    <w:name w:val="64D1134AF38D4C1998E2BC3C042DBBA8"/>
    <w:rsid w:val="00A24A4B"/>
  </w:style>
  <w:style w:type="paragraph" w:customStyle="1" w:styleId="FBFE78E74C4B4D78AC9809ECCD103D6A">
    <w:name w:val="FBFE78E74C4B4D78AC9809ECCD103D6A"/>
    <w:rsid w:val="00A24A4B"/>
  </w:style>
  <w:style w:type="paragraph" w:customStyle="1" w:styleId="70540AE29BB34684B5532479309E89C1">
    <w:name w:val="70540AE29BB34684B5532479309E89C1"/>
    <w:rsid w:val="00A24A4B"/>
  </w:style>
  <w:style w:type="paragraph" w:customStyle="1" w:styleId="08DF0A5F270E4F8287218BFEC398605E">
    <w:name w:val="08DF0A5F270E4F8287218BFEC398605E"/>
    <w:rsid w:val="00A24A4B"/>
  </w:style>
  <w:style w:type="paragraph" w:customStyle="1" w:styleId="82ABDB0A099A4DBD9D9E65BFBB7F6F77">
    <w:name w:val="82ABDB0A099A4DBD9D9E65BFBB7F6F77"/>
    <w:rsid w:val="00A24A4B"/>
  </w:style>
  <w:style w:type="paragraph" w:customStyle="1" w:styleId="8081941DE4934C5A92469B414F403427">
    <w:name w:val="8081941DE4934C5A92469B414F403427"/>
    <w:rsid w:val="00F700CF"/>
  </w:style>
  <w:style w:type="paragraph" w:customStyle="1" w:styleId="DBC648C4FA47479380B22546F5375647">
    <w:name w:val="DBC648C4FA47479380B22546F5375647"/>
    <w:rsid w:val="00F700CF"/>
  </w:style>
  <w:style w:type="paragraph" w:customStyle="1" w:styleId="89A085F80DE445B89793FD5AD20812AE">
    <w:name w:val="89A085F80DE445B89793FD5AD20812AE"/>
    <w:rsid w:val="00F700CF"/>
  </w:style>
  <w:style w:type="paragraph" w:customStyle="1" w:styleId="CDE500CC872F40B5892896DFFFA1A697">
    <w:name w:val="CDE500CC872F40B5892896DFFFA1A697"/>
    <w:rsid w:val="00F700CF"/>
  </w:style>
  <w:style w:type="paragraph" w:customStyle="1" w:styleId="6B4590C20FBD4380A2792B88E94193C5">
    <w:name w:val="6B4590C20FBD4380A2792B88E94193C5"/>
    <w:rsid w:val="00F700CF"/>
  </w:style>
  <w:style w:type="paragraph" w:customStyle="1" w:styleId="9DE61B5B1F9B4E49A39CE7303608A27D">
    <w:name w:val="9DE61B5B1F9B4E49A39CE7303608A27D"/>
    <w:rsid w:val="00F700CF"/>
  </w:style>
  <w:style w:type="paragraph" w:customStyle="1" w:styleId="7CC5A223BB9A40229C5C5A3862462145">
    <w:name w:val="7CC5A223BB9A40229C5C5A3862462145"/>
    <w:rsid w:val="009C610C"/>
  </w:style>
  <w:style w:type="paragraph" w:customStyle="1" w:styleId="7CC5A223BB9A40229C5C5A38624621451">
    <w:name w:val="7CC5A223BB9A40229C5C5A38624621451"/>
    <w:rsid w:val="009C610C"/>
    <w:pPr>
      <w:widowControl w:val="0"/>
      <w:spacing w:after="0" w:line="240" w:lineRule="auto"/>
      <w:jc w:val="center"/>
    </w:pPr>
    <w:rPr>
      <w:rFonts w:ascii="Georgia" w:eastAsia="ヒラギノ角ゴ Pro W3" w:hAnsi="Georgia" w:cs="Times New Roman"/>
      <w:color w:val="000000"/>
      <w:sz w:val="40"/>
      <w:szCs w:val="20"/>
      <w:lang w:val="en-US"/>
    </w:rPr>
  </w:style>
  <w:style w:type="paragraph" w:customStyle="1" w:styleId="B6E32053C3504C19BE9F2A610C24E003">
    <w:name w:val="B6E32053C3504C19BE9F2A610C24E003"/>
    <w:rsid w:val="00CC7213"/>
  </w:style>
  <w:style w:type="paragraph" w:customStyle="1" w:styleId="72989C1C4D6345D7BE71A086F7DC7C64">
    <w:name w:val="72989C1C4D6345D7BE71A086F7DC7C64"/>
    <w:rsid w:val="00CC7213"/>
  </w:style>
  <w:style w:type="paragraph" w:customStyle="1" w:styleId="3B75DCDE2EA04F0A8030F631FB5E25BE">
    <w:name w:val="3B75DCDE2EA04F0A8030F631FB5E25BE"/>
    <w:rsid w:val="00CC7213"/>
  </w:style>
  <w:style w:type="paragraph" w:customStyle="1" w:styleId="48FE342DE4764ADAA65FF088A1DC6AD5">
    <w:name w:val="48FE342DE4764ADAA65FF088A1DC6AD5"/>
    <w:rsid w:val="00CC7213"/>
  </w:style>
  <w:style w:type="paragraph" w:customStyle="1" w:styleId="E290BB1E246F46A780DE0662579F1147">
    <w:name w:val="E290BB1E246F46A780DE0662579F1147"/>
    <w:rsid w:val="00CC7213"/>
  </w:style>
  <w:style w:type="paragraph" w:customStyle="1" w:styleId="CEC495F0A09D4A2D8B8F97E019C49733">
    <w:name w:val="CEC495F0A09D4A2D8B8F97E019C49733"/>
    <w:rsid w:val="00CC7213"/>
  </w:style>
  <w:style w:type="paragraph" w:customStyle="1" w:styleId="2A8D5F077CD643DD87E4186A4C1CA280">
    <w:name w:val="2A8D5F077CD643DD87E4186A4C1CA280"/>
    <w:rsid w:val="00CC7213"/>
  </w:style>
  <w:style w:type="paragraph" w:customStyle="1" w:styleId="90F4A34E9E474F3EBA5D418BE9393331">
    <w:name w:val="90F4A34E9E474F3EBA5D418BE9393331"/>
    <w:rsid w:val="00CC7213"/>
  </w:style>
  <w:style w:type="paragraph" w:customStyle="1" w:styleId="3CC3D76BA815453DBB1CB64461FE5C86">
    <w:name w:val="3CC3D76BA815453DBB1CB64461FE5C86"/>
    <w:rsid w:val="00CC7213"/>
  </w:style>
  <w:style w:type="paragraph" w:customStyle="1" w:styleId="58F5D78B58EB466ABA323F02BF516F99">
    <w:name w:val="58F5D78B58EB466ABA323F02BF516F99"/>
    <w:rsid w:val="00CC7213"/>
  </w:style>
  <w:style w:type="paragraph" w:customStyle="1" w:styleId="6883DE5BDD5C46739E3DD287496F9E52">
    <w:name w:val="6883DE5BDD5C46739E3DD287496F9E52"/>
    <w:rsid w:val="00CC7213"/>
  </w:style>
  <w:style w:type="paragraph" w:customStyle="1" w:styleId="0DD5A8C765474DCB8C6709D760BE2F98">
    <w:name w:val="0DD5A8C765474DCB8C6709D760BE2F98"/>
    <w:rsid w:val="00CC7213"/>
  </w:style>
  <w:style w:type="paragraph" w:customStyle="1" w:styleId="F6EFFF5C7E094377B4656717238AFE1B">
    <w:name w:val="F6EFFF5C7E094377B4656717238AFE1B"/>
    <w:rsid w:val="00CC7213"/>
  </w:style>
  <w:style w:type="paragraph" w:customStyle="1" w:styleId="9C28369023124934B747A7BB1AC283B2">
    <w:name w:val="9C28369023124934B747A7BB1AC283B2"/>
    <w:rsid w:val="00CC7213"/>
  </w:style>
  <w:style w:type="paragraph" w:customStyle="1" w:styleId="E2BE19D7F9D74611BB01C05F0B99FFFF">
    <w:name w:val="E2BE19D7F9D74611BB01C05F0B99FFFF"/>
    <w:rsid w:val="00CC7213"/>
  </w:style>
  <w:style w:type="paragraph" w:customStyle="1" w:styleId="85548B3FEE3647ADBA19A6C2C9C2EB03">
    <w:name w:val="85548B3FEE3647ADBA19A6C2C9C2EB03"/>
    <w:rsid w:val="00CC7213"/>
  </w:style>
  <w:style w:type="paragraph" w:customStyle="1" w:styleId="75EA96C06A7A4E54B99B50EB89DFD982">
    <w:name w:val="75EA96C06A7A4E54B99B50EB89DFD982"/>
    <w:rsid w:val="00CC7213"/>
  </w:style>
  <w:style w:type="paragraph" w:customStyle="1" w:styleId="873285C5D78F434DAFD7399971E0BE29">
    <w:name w:val="873285C5D78F434DAFD7399971E0BE29"/>
    <w:rsid w:val="00CC7213"/>
  </w:style>
  <w:style w:type="paragraph" w:customStyle="1" w:styleId="E2B32F3385464D6EB149FF0E97869E7C">
    <w:name w:val="E2B32F3385464D6EB149FF0E97869E7C"/>
    <w:rsid w:val="00CC7213"/>
  </w:style>
  <w:style w:type="paragraph" w:customStyle="1" w:styleId="D215941F16C140BDA81326F279F10080">
    <w:name w:val="D215941F16C140BDA81326F279F10080"/>
    <w:rsid w:val="00CC7213"/>
  </w:style>
  <w:style w:type="paragraph" w:customStyle="1" w:styleId="3FE93D7CD2F24C078FE43081F9B77C40">
    <w:name w:val="3FE93D7CD2F24C078FE43081F9B77C40"/>
    <w:rsid w:val="00CC7213"/>
  </w:style>
  <w:style w:type="paragraph" w:customStyle="1" w:styleId="D4DB1C57009A4B25B9F2AB9737659510">
    <w:name w:val="D4DB1C57009A4B25B9F2AB9737659510"/>
    <w:rsid w:val="00AD1D6B"/>
  </w:style>
  <w:style w:type="paragraph" w:customStyle="1" w:styleId="6D6F3F9B63E24C7DBEC48CCCB6F3CC70">
    <w:name w:val="6D6F3F9B63E24C7DBEC48CCCB6F3CC70"/>
    <w:rsid w:val="00AD1D6B"/>
  </w:style>
  <w:style w:type="paragraph" w:customStyle="1" w:styleId="38E5046E357B422EA5A81EF7A247FD2C">
    <w:name w:val="38E5046E357B422EA5A81EF7A247FD2C"/>
    <w:rsid w:val="00AD1D6B"/>
  </w:style>
  <w:style w:type="paragraph" w:customStyle="1" w:styleId="A11242AA8E804B558349D69E248D5355">
    <w:name w:val="A11242AA8E804B558349D69E248D5355"/>
    <w:rsid w:val="00AD1D6B"/>
  </w:style>
  <w:style w:type="paragraph" w:customStyle="1" w:styleId="BBB446A38DF544E78348FF9359DF0C70">
    <w:name w:val="BBB446A38DF544E78348FF9359DF0C70"/>
    <w:rsid w:val="00AD1D6B"/>
  </w:style>
  <w:style w:type="paragraph" w:customStyle="1" w:styleId="505BD1470A5641A598EA729BD19C8A4E">
    <w:name w:val="505BD1470A5641A598EA729BD19C8A4E"/>
    <w:rsid w:val="00AD1D6B"/>
  </w:style>
  <w:style w:type="paragraph" w:customStyle="1" w:styleId="D3E76D7FB303470C9954CFAFD406D204">
    <w:name w:val="D3E76D7FB303470C9954CFAFD406D204"/>
    <w:rsid w:val="00AD1D6B"/>
  </w:style>
  <w:style w:type="paragraph" w:customStyle="1" w:styleId="D473EE5D04824C1A90AB649285EA5F0A">
    <w:name w:val="D473EE5D04824C1A90AB649285EA5F0A"/>
    <w:rsid w:val="00AD1D6B"/>
  </w:style>
  <w:style w:type="paragraph" w:customStyle="1" w:styleId="276C12C6EE4446B7BFAB12BFC208E699">
    <w:name w:val="276C12C6EE4446B7BFAB12BFC208E699"/>
    <w:rsid w:val="00AD1D6B"/>
  </w:style>
  <w:style w:type="paragraph" w:customStyle="1" w:styleId="AE0A65BF383D4BD68473479E20A45355">
    <w:name w:val="AE0A65BF383D4BD68473479E20A45355"/>
    <w:rsid w:val="00AD1D6B"/>
  </w:style>
  <w:style w:type="paragraph" w:customStyle="1" w:styleId="E833DBB6A56C41298CE8CD5B03DA09D8">
    <w:name w:val="E833DBB6A56C41298CE8CD5B03DA09D8"/>
    <w:rsid w:val="00AD1D6B"/>
  </w:style>
  <w:style w:type="paragraph" w:customStyle="1" w:styleId="3656F29C4B664C03B9D6016DA94A9E7F">
    <w:name w:val="3656F29C4B664C03B9D6016DA94A9E7F"/>
    <w:rsid w:val="00AD1D6B"/>
  </w:style>
  <w:style w:type="paragraph" w:customStyle="1" w:styleId="624E7DBEC4614B56AF6AA766E8F383AC">
    <w:name w:val="624E7DBEC4614B56AF6AA766E8F383AC"/>
    <w:rsid w:val="00AD1D6B"/>
  </w:style>
  <w:style w:type="paragraph" w:customStyle="1" w:styleId="D1C47AABB02D42DDBA2B999D0D706319">
    <w:name w:val="D1C47AABB02D42DDBA2B999D0D706319"/>
    <w:rsid w:val="00112ACD"/>
  </w:style>
  <w:style w:type="paragraph" w:customStyle="1" w:styleId="13AB1FEDB250449EA4C1B48435D7853E">
    <w:name w:val="13AB1FEDB250449EA4C1B48435D7853E"/>
    <w:rsid w:val="00112ACD"/>
  </w:style>
  <w:style w:type="paragraph" w:customStyle="1" w:styleId="7399509F46DD4DA6BCE6E2CD15E27E30">
    <w:name w:val="7399509F46DD4DA6BCE6E2CD15E27E30"/>
    <w:rsid w:val="00112ACD"/>
  </w:style>
  <w:style w:type="paragraph" w:customStyle="1" w:styleId="7E2171C2E2A549FD89BDEA30259872A8">
    <w:name w:val="7E2171C2E2A549FD89BDEA30259872A8"/>
    <w:rsid w:val="00112ACD"/>
  </w:style>
  <w:style w:type="paragraph" w:customStyle="1" w:styleId="2C915D53BD9841D8859777EB6A8E755C">
    <w:name w:val="2C915D53BD9841D8859777EB6A8E755C"/>
    <w:rsid w:val="00112ACD"/>
  </w:style>
  <w:style w:type="paragraph" w:customStyle="1" w:styleId="611DFF7E7980407187D345866E09BB4A">
    <w:name w:val="611DFF7E7980407187D345866E09BB4A"/>
    <w:rsid w:val="00112ACD"/>
  </w:style>
  <w:style w:type="paragraph" w:customStyle="1" w:styleId="42BF402E75194BBBA75E5AB0BC4CE89A">
    <w:name w:val="42BF402E75194BBBA75E5AB0BC4CE89A"/>
    <w:rsid w:val="00112ACD"/>
  </w:style>
  <w:style w:type="paragraph" w:customStyle="1" w:styleId="BBD3BE74C011439D8C5CF15E5806F4F2">
    <w:name w:val="BBD3BE74C011439D8C5CF15E5806F4F2"/>
    <w:rsid w:val="00112ACD"/>
  </w:style>
  <w:style w:type="paragraph" w:customStyle="1" w:styleId="D579EDF0A2734E309BD740B9AAD75396">
    <w:name w:val="D579EDF0A2734E309BD740B9AAD75396"/>
    <w:rsid w:val="00112ACD"/>
  </w:style>
  <w:style w:type="paragraph" w:customStyle="1" w:styleId="C2AA87A1B9254C1984BC644AA5D3EC1F">
    <w:name w:val="C2AA87A1B9254C1984BC644AA5D3EC1F"/>
    <w:rsid w:val="00112ACD"/>
  </w:style>
  <w:style w:type="paragraph" w:customStyle="1" w:styleId="372B19A87DEE4A9CA9739B3DC9046413">
    <w:name w:val="372B19A87DEE4A9CA9739B3DC9046413"/>
    <w:rsid w:val="00112ACD"/>
  </w:style>
  <w:style w:type="paragraph" w:customStyle="1" w:styleId="13A6D38125A14515B9D9ED4BAD62617B">
    <w:name w:val="13A6D38125A14515B9D9ED4BAD62617B"/>
    <w:rsid w:val="00112ACD"/>
  </w:style>
  <w:style w:type="paragraph" w:customStyle="1" w:styleId="9B4103057C694191AB86A3944D466C2D">
    <w:name w:val="9B4103057C694191AB86A3944D466C2D"/>
    <w:rsid w:val="00112ACD"/>
  </w:style>
  <w:style w:type="paragraph" w:customStyle="1" w:styleId="2A2EF9A496B7432089305E7BB415ABBA">
    <w:name w:val="2A2EF9A496B7432089305E7BB415ABBA"/>
    <w:rsid w:val="00264C14"/>
  </w:style>
  <w:style w:type="paragraph" w:customStyle="1" w:styleId="AA7C8F8F36ED4D488B21A3673308DFD3">
    <w:name w:val="AA7C8F8F36ED4D488B21A3673308DFD3"/>
    <w:rsid w:val="00264C14"/>
  </w:style>
  <w:style w:type="paragraph" w:customStyle="1" w:styleId="395F6A9588634DAB9E328FD63F7CB19C">
    <w:name w:val="395F6A9588634DAB9E328FD63F7CB19C"/>
    <w:rsid w:val="00264C14"/>
  </w:style>
  <w:style w:type="paragraph" w:customStyle="1" w:styleId="09E0FB2D7BEE4AF1BA92F3685F452396">
    <w:name w:val="09E0FB2D7BEE4AF1BA92F3685F452396"/>
    <w:rsid w:val="00CC2F98"/>
  </w:style>
  <w:style w:type="paragraph" w:customStyle="1" w:styleId="82CD69D3F8604C01A6CED6DF38BD8FDB">
    <w:name w:val="82CD69D3F8604C01A6CED6DF38BD8FDB"/>
    <w:rsid w:val="00CC2F98"/>
  </w:style>
  <w:style w:type="paragraph" w:customStyle="1" w:styleId="A9468C025BEF4BBFB81C531848DAD6B2">
    <w:name w:val="A9468C025BEF4BBFB81C531848DAD6B2"/>
    <w:rsid w:val="00CC2F98"/>
  </w:style>
  <w:style w:type="paragraph" w:customStyle="1" w:styleId="3B069CE9A03E4725A34F8D712A3FE0A6">
    <w:name w:val="3B069CE9A03E4725A34F8D712A3FE0A6"/>
    <w:rsid w:val="003618BB"/>
  </w:style>
  <w:style w:type="paragraph" w:customStyle="1" w:styleId="81771F94296F4E24AD0E1DA8EE4105CF">
    <w:name w:val="81771F94296F4E24AD0E1DA8EE4105CF"/>
    <w:rsid w:val="003618BB"/>
  </w:style>
  <w:style w:type="paragraph" w:customStyle="1" w:styleId="30386767F66F4526A6BCECB30120FC70">
    <w:name w:val="30386767F66F4526A6BCECB30120FC70"/>
    <w:rsid w:val="003618BB"/>
  </w:style>
  <w:style w:type="paragraph" w:customStyle="1" w:styleId="F5E3E7838A98483BBEBAB0E0D16DAF48">
    <w:name w:val="F5E3E7838A98483BBEBAB0E0D16DAF48"/>
    <w:rsid w:val="003618BB"/>
  </w:style>
  <w:style w:type="paragraph" w:customStyle="1" w:styleId="30386767F66F4526A6BCECB30120FC701">
    <w:name w:val="30386767F66F4526A6BCECB30120FC701"/>
    <w:rsid w:val="003618BB"/>
    <w:rPr>
      <w:rFonts w:eastAsiaTheme="minorHAnsi"/>
      <w:lang w:eastAsia="en-US"/>
    </w:rPr>
  </w:style>
  <w:style w:type="paragraph" w:customStyle="1" w:styleId="30386767F66F4526A6BCECB30120FC702">
    <w:name w:val="30386767F66F4526A6BCECB30120FC702"/>
    <w:rsid w:val="003618BB"/>
    <w:rPr>
      <w:rFonts w:eastAsiaTheme="minorHAnsi"/>
      <w:lang w:eastAsia="en-US"/>
    </w:rPr>
  </w:style>
  <w:style w:type="paragraph" w:customStyle="1" w:styleId="30386767F66F4526A6BCECB30120FC703">
    <w:name w:val="30386767F66F4526A6BCECB30120FC703"/>
    <w:rsid w:val="003618BB"/>
    <w:rPr>
      <w:rFonts w:eastAsiaTheme="minorHAnsi"/>
      <w:lang w:eastAsia="en-US"/>
    </w:rPr>
  </w:style>
  <w:style w:type="paragraph" w:customStyle="1" w:styleId="F5E3E7838A98483BBEBAB0E0D16DAF481">
    <w:name w:val="F5E3E7838A98483BBEBAB0E0D16DAF481"/>
    <w:rsid w:val="003618BB"/>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5C72D8350C7B4F3187EEA3B20A3A5365">
    <w:name w:val="5C72D8350C7B4F3187EEA3B20A3A5365"/>
    <w:rsid w:val="003618BB"/>
  </w:style>
  <w:style w:type="paragraph" w:customStyle="1" w:styleId="30386767F66F4526A6BCECB30120FC704">
    <w:name w:val="30386767F66F4526A6BCECB30120FC704"/>
    <w:rsid w:val="003618BB"/>
    <w:rPr>
      <w:rFonts w:eastAsiaTheme="minorHAnsi"/>
      <w:lang w:eastAsia="en-US"/>
    </w:rPr>
  </w:style>
  <w:style w:type="paragraph" w:customStyle="1" w:styleId="5C72D8350C7B4F3187EEA3B20A3A53651">
    <w:name w:val="5C72D8350C7B4F3187EEA3B20A3A53651"/>
    <w:rsid w:val="003618BB"/>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F5E3E7838A98483BBEBAB0E0D16DAF482">
    <w:name w:val="F5E3E7838A98483BBEBAB0E0D16DAF482"/>
    <w:rsid w:val="003618BB"/>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CCB24674AC7414884C04823006FC38F">
    <w:name w:val="2CCB24674AC7414884C04823006FC38F"/>
    <w:rsid w:val="003618BB"/>
  </w:style>
  <w:style w:type="paragraph" w:customStyle="1" w:styleId="9EC0E40D08CD478D8B3B52F92468935E">
    <w:name w:val="9EC0E40D08CD478D8B3B52F92468935E"/>
    <w:rsid w:val="003618BB"/>
  </w:style>
  <w:style w:type="paragraph" w:customStyle="1" w:styleId="C9D4735D0D9047CDAC1E14FD65E997A8">
    <w:name w:val="C9D4735D0D9047CDAC1E14FD65E997A8"/>
    <w:rsid w:val="003618BB"/>
  </w:style>
  <w:style w:type="paragraph" w:customStyle="1" w:styleId="2339EE207FC142338FFAA021C7A064C3">
    <w:name w:val="2339EE207FC142338FFAA021C7A064C3"/>
    <w:rsid w:val="003618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B31B-5C7A-4995-9E23-4A7B44722C2E}">
  <ds:schemaRefs>
    <ds:schemaRef ds:uri="http://schemas.microsoft.com/office/2006/customDocumentInformationPanel"/>
  </ds:schemaRefs>
</ds:datastoreItem>
</file>

<file path=customXml/itemProps2.xml><?xml version="1.0" encoding="utf-8"?>
<ds:datastoreItem xmlns:ds="http://schemas.openxmlformats.org/officeDocument/2006/customXml" ds:itemID="{97D30CFB-7E44-476E-8401-E8987620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5997</Words>
  <Characters>37788</Characters>
  <Application>Microsoft Office Word</Application>
  <DocSecurity>0</DocSecurity>
  <Lines>314</Lines>
  <Paragraphs>87</Paragraphs>
  <ScaleCrop>false</ScaleCrop>
  <HeadingPairs>
    <vt:vector size="2" baseType="variant">
      <vt:variant>
        <vt:lpstr>Titel</vt:lpstr>
      </vt:variant>
      <vt:variant>
        <vt:i4>1</vt:i4>
      </vt:variant>
    </vt:vector>
  </HeadingPairs>
  <TitlesOfParts>
    <vt:vector size="1" baseType="lpstr">
      <vt:lpstr/>
    </vt:vector>
  </TitlesOfParts>
  <Company>Universität Erfurt</Company>
  <LinksUpToDate>false</LinksUpToDate>
  <CharactersWithSpaces>43698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Ines Kriebel</dc:creator>
  <cp:keywords/>
  <dc:description/>
  <cp:lastModifiedBy>Katrin Kriebel</cp:lastModifiedBy>
  <cp:revision>31</cp:revision>
  <cp:lastPrinted>2017-12-18T15:36:00Z</cp:lastPrinted>
  <dcterms:created xsi:type="dcterms:W3CDTF">2019-09-05T11:38:00Z</dcterms:created>
  <dcterms:modified xsi:type="dcterms:W3CDTF">2019-11-19T13:33:00Z</dcterms:modified>
</cp:coreProperties>
</file>