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F0A" w14:textId="2DACC41F" w:rsidR="00607990" w:rsidRPr="00607990" w:rsidRDefault="006F2D16" w:rsidP="00607990">
      <w:pPr>
        <w:pStyle w:val="StandardWeb"/>
        <w:spacing w:before="0" w:beforeAutospacing="0" w:after="120" w:afterAutospacing="0"/>
        <w:rPr>
          <w:rFonts w:ascii="Calibri" w:hAnsi="Calibri" w:cs="Calibri"/>
          <w:b/>
          <w:bCs/>
          <w:sz w:val="36"/>
          <w:szCs w:val="36"/>
        </w:rPr>
      </w:pPr>
      <w:r w:rsidRPr="00607990">
        <w:rPr>
          <w:rFonts w:ascii="Calibri" w:hAnsi="Calibri" w:cs="Calibri"/>
          <w:b/>
          <w:bCs/>
          <w:sz w:val="36"/>
          <w:szCs w:val="36"/>
        </w:rPr>
        <w:t>Klima</w:t>
      </w:r>
      <w:r w:rsidR="00607990" w:rsidRPr="00607990">
        <w:rPr>
          <w:rFonts w:ascii="Calibri" w:hAnsi="Calibri" w:cs="Calibri"/>
          <w:b/>
          <w:bCs/>
          <w:sz w:val="36"/>
          <w:szCs w:val="36"/>
        </w:rPr>
        <w:t>debatte</w:t>
      </w:r>
      <w:r w:rsidRPr="00607990">
        <w:rPr>
          <w:rFonts w:ascii="Calibri" w:hAnsi="Calibri" w:cs="Calibri"/>
          <w:b/>
          <w:bCs/>
          <w:sz w:val="36"/>
          <w:szCs w:val="36"/>
        </w:rPr>
        <w:t xml:space="preserve"> in der Sackgasse? Renommierte Fachleute fordern Kurswechsel </w:t>
      </w:r>
      <w:r w:rsidR="00607990" w:rsidRPr="00607990">
        <w:rPr>
          <w:rFonts w:ascii="Calibri" w:hAnsi="Calibri" w:cs="Calibri"/>
          <w:b/>
          <w:bCs/>
          <w:sz w:val="36"/>
          <w:szCs w:val="36"/>
        </w:rPr>
        <w:t>in der Kommunikation</w:t>
      </w:r>
    </w:p>
    <w:p w14:paraId="3D941327" w14:textId="5B6E3324" w:rsidR="006F2D16" w:rsidRDefault="006F2D16" w:rsidP="006F2D16">
      <w:pPr>
        <w:pStyle w:val="StandardWeb"/>
        <w:spacing w:before="0" w:beforeAutospacing="0" w:after="0" w:afterAutospacing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Grazer Charta</w:t>
      </w:r>
      <w:r w:rsidR="00607990">
        <w:rPr>
          <w:rFonts w:ascii="Calibri" w:hAnsi="Calibri" w:cs="Calibri"/>
          <w:b/>
          <w:bCs/>
          <w:sz w:val="32"/>
          <w:szCs w:val="32"/>
        </w:rPr>
        <w:t xml:space="preserve"> veröffentlicht</w:t>
      </w:r>
    </w:p>
    <w:p w14:paraId="719DDD82" w14:textId="77777777" w:rsidR="007C2877" w:rsidRDefault="007C2877" w:rsidP="008E5870">
      <w:pPr>
        <w:pStyle w:val="StandardWeb"/>
        <w:spacing w:before="0" w:beforeAutospacing="0" w:after="0" w:afterAutospacing="0"/>
        <w:rPr>
          <w:rFonts w:ascii="Cambria" w:hAnsi="Cambria"/>
          <w:b/>
          <w:bCs/>
          <w:sz w:val="22"/>
          <w:szCs w:val="22"/>
        </w:rPr>
      </w:pPr>
    </w:p>
    <w:p w14:paraId="60CA9BB9" w14:textId="040323F8" w:rsidR="008E5870" w:rsidRPr="008E5870" w:rsidRDefault="008E5870" w:rsidP="008E5870">
      <w:pPr>
        <w:pStyle w:val="StandardWeb"/>
        <w:spacing w:before="0" w:beforeAutospacing="0" w:after="0" w:afterAutospacing="0"/>
      </w:pPr>
      <w:r>
        <w:rPr>
          <w:rFonts w:ascii="Cambria" w:hAnsi="Cambria"/>
          <w:b/>
          <w:bCs/>
          <w:sz w:val="22"/>
          <w:szCs w:val="22"/>
        </w:rPr>
        <w:t>26. September 2024 –</w:t>
      </w:r>
      <w:r w:rsidR="00A07B51">
        <w:rPr>
          <w:rFonts w:ascii="Cambria" w:hAnsi="Cambria"/>
          <w:b/>
          <w:bCs/>
          <w:sz w:val="22"/>
          <w:szCs w:val="22"/>
        </w:rPr>
        <w:t xml:space="preserve"> </w:t>
      </w:r>
      <w:r w:rsidRPr="008E5870">
        <w:rPr>
          <w:rFonts w:ascii="Cambria" w:hAnsi="Cambria"/>
          <w:b/>
          <w:bCs/>
          <w:sz w:val="22"/>
          <w:szCs w:val="22"/>
        </w:rPr>
        <w:t>Fachleute aus Wissenschaft, Journalismus, Kommunen und Nicht</w:t>
      </w:r>
      <w:r w:rsidR="00A07B51">
        <w:rPr>
          <w:rFonts w:ascii="Cambria" w:hAnsi="Cambria"/>
          <w:b/>
          <w:bCs/>
          <w:sz w:val="22"/>
          <w:szCs w:val="22"/>
        </w:rPr>
        <w:softHyphen/>
      </w:r>
      <w:r w:rsidRPr="008E5870">
        <w:rPr>
          <w:rFonts w:ascii="Cambria" w:hAnsi="Cambria"/>
          <w:b/>
          <w:bCs/>
          <w:sz w:val="22"/>
          <w:szCs w:val="22"/>
        </w:rPr>
        <w:t>regierungsorganisationen</w:t>
      </w:r>
      <w:r w:rsidR="00D075DB">
        <w:rPr>
          <w:rFonts w:ascii="Cambria" w:hAnsi="Cambria"/>
          <w:b/>
          <w:bCs/>
          <w:sz w:val="22"/>
          <w:szCs w:val="22"/>
        </w:rPr>
        <w:t xml:space="preserve"> fordern einen Kurswechsel in der </w:t>
      </w:r>
      <w:r w:rsidR="00D075DB" w:rsidRPr="008E5870">
        <w:rPr>
          <w:rFonts w:ascii="Cambria" w:hAnsi="Cambria"/>
          <w:b/>
          <w:bCs/>
          <w:sz w:val="22"/>
          <w:szCs w:val="22"/>
        </w:rPr>
        <w:t>Kommunikation über Klima</w:t>
      </w:r>
      <w:r w:rsidR="00A07B51">
        <w:rPr>
          <w:rFonts w:ascii="Cambria" w:hAnsi="Cambria"/>
          <w:b/>
          <w:bCs/>
          <w:sz w:val="22"/>
          <w:szCs w:val="22"/>
        </w:rPr>
        <w:softHyphen/>
      </w:r>
      <w:r w:rsidR="00D075DB" w:rsidRPr="008E5870">
        <w:rPr>
          <w:rFonts w:ascii="Cambria" w:hAnsi="Cambria"/>
          <w:b/>
          <w:bCs/>
          <w:sz w:val="22"/>
          <w:szCs w:val="22"/>
        </w:rPr>
        <w:t>themen</w:t>
      </w:r>
      <w:r w:rsidRPr="008E5870">
        <w:rPr>
          <w:rFonts w:ascii="Cambria" w:hAnsi="Cambria"/>
          <w:b/>
          <w:bCs/>
          <w:sz w:val="22"/>
          <w:szCs w:val="22"/>
        </w:rPr>
        <w:t>. Anlässlich des K3</w:t>
      </w:r>
      <w:r w:rsidR="00FB76C3">
        <w:rPr>
          <w:rFonts w:ascii="Cambria" w:hAnsi="Cambria"/>
          <w:b/>
          <w:bCs/>
          <w:sz w:val="22"/>
          <w:szCs w:val="22"/>
        </w:rPr>
        <w:t>-</w:t>
      </w:r>
      <w:r w:rsidRPr="008E5870">
        <w:rPr>
          <w:rFonts w:ascii="Cambria" w:hAnsi="Cambria"/>
          <w:b/>
          <w:bCs/>
          <w:sz w:val="22"/>
          <w:szCs w:val="22"/>
        </w:rPr>
        <w:t xml:space="preserve">Kongresses zur Klimakommunikation mit </w:t>
      </w:r>
      <w:r w:rsidR="00FB76C3">
        <w:rPr>
          <w:rFonts w:ascii="Cambria" w:hAnsi="Cambria"/>
          <w:b/>
          <w:bCs/>
          <w:sz w:val="22"/>
          <w:szCs w:val="22"/>
        </w:rPr>
        <w:t>rund 370</w:t>
      </w:r>
      <w:r w:rsidR="00FB76C3" w:rsidRPr="008E5870">
        <w:rPr>
          <w:rFonts w:ascii="Cambria" w:hAnsi="Cambria"/>
          <w:b/>
          <w:bCs/>
          <w:sz w:val="22"/>
          <w:szCs w:val="22"/>
        </w:rPr>
        <w:t xml:space="preserve"> </w:t>
      </w:r>
      <w:r w:rsidRPr="008E5870">
        <w:rPr>
          <w:rFonts w:ascii="Cambria" w:hAnsi="Cambria"/>
          <w:b/>
          <w:bCs/>
          <w:sz w:val="22"/>
          <w:szCs w:val="22"/>
        </w:rPr>
        <w:t>Teilneh</w:t>
      </w:r>
      <w:r w:rsidR="00A07B51">
        <w:rPr>
          <w:rFonts w:ascii="Cambria" w:hAnsi="Cambria"/>
          <w:b/>
          <w:bCs/>
          <w:sz w:val="22"/>
          <w:szCs w:val="22"/>
        </w:rPr>
        <w:softHyphen/>
      </w:r>
      <w:r w:rsidRPr="008E5870">
        <w:rPr>
          <w:rFonts w:ascii="Cambria" w:hAnsi="Cambria"/>
          <w:b/>
          <w:bCs/>
          <w:sz w:val="22"/>
          <w:szCs w:val="22"/>
        </w:rPr>
        <w:t xml:space="preserve">menden in Graz wurde der Aufruf heute veröffentlicht. Ab sofort ist er zur Unterschrift frei. </w:t>
      </w:r>
    </w:p>
    <w:p w14:paraId="7AD359A3" w14:textId="77777777" w:rsidR="008E5870" w:rsidRP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75114A5C" w14:textId="4DA1367F" w:rsidR="00D075DB" w:rsidRDefault="008E5870" w:rsidP="00D075DB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E5870">
        <w:rPr>
          <w:rFonts w:ascii="Cambria" w:hAnsi="Cambria"/>
          <w:sz w:val="22"/>
          <w:szCs w:val="22"/>
        </w:rPr>
        <w:t xml:space="preserve">Hauptanliegen der </w:t>
      </w:r>
      <w:r w:rsidR="00FB76C3">
        <w:rPr>
          <w:rFonts w:ascii="Cambria" w:hAnsi="Cambria"/>
          <w:sz w:val="22"/>
          <w:szCs w:val="22"/>
        </w:rPr>
        <w:t>21</w:t>
      </w:r>
      <w:r w:rsidR="00FB76C3" w:rsidRPr="008E5870">
        <w:rPr>
          <w:rFonts w:ascii="Cambria" w:hAnsi="Cambria"/>
          <w:sz w:val="22"/>
          <w:szCs w:val="22"/>
        </w:rPr>
        <w:t xml:space="preserve"> </w:t>
      </w:r>
      <w:r w:rsidRPr="008E5870">
        <w:rPr>
          <w:rFonts w:ascii="Cambria" w:hAnsi="Cambria"/>
          <w:sz w:val="22"/>
          <w:szCs w:val="22"/>
        </w:rPr>
        <w:t>Punkte umfassenden Charta ist es, Leitlinien für eine neue Klimakommu</w:t>
      </w:r>
      <w:r w:rsidR="00A07B51">
        <w:rPr>
          <w:rFonts w:ascii="Cambria" w:hAnsi="Cambria"/>
          <w:sz w:val="22"/>
          <w:szCs w:val="22"/>
        </w:rPr>
        <w:softHyphen/>
      </w:r>
      <w:r w:rsidRPr="008E5870">
        <w:rPr>
          <w:rFonts w:ascii="Cambria" w:hAnsi="Cambria"/>
          <w:sz w:val="22"/>
          <w:szCs w:val="22"/>
        </w:rPr>
        <w:t xml:space="preserve">nikation zu definieren. </w:t>
      </w:r>
      <w:r w:rsidR="00D075DB" w:rsidRPr="008E5870">
        <w:rPr>
          <w:rFonts w:ascii="Cambria" w:hAnsi="Cambria"/>
          <w:sz w:val="22"/>
          <w:szCs w:val="22"/>
        </w:rPr>
        <w:t xml:space="preserve">„Die neue Klimakommunikation aktiviert Menschen und motiviert sie zum Handeln. Ziel ist es, Veränderungen sowohl auf gesellschaftlicher, als auch auf persönlicher Ebene zu erzielen,“ heißt es in der Charta. </w:t>
      </w:r>
    </w:p>
    <w:p w14:paraId="5097BA22" w14:textId="77777777" w:rsidR="00D075DB" w:rsidRDefault="00D075DB" w:rsidP="00D075DB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34BCBE46" w14:textId="5E34AD1A" w:rsidR="00D075DB" w:rsidRPr="008E5870" w:rsidRDefault="00D075DB" w:rsidP="00D075DB">
      <w:pPr>
        <w:pStyle w:val="StandardWeb"/>
        <w:spacing w:before="0" w:beforeAutospacing="0" w:after="0" w:afterAutospacing="0"/>
      </w:pPr>
      <w:r w:rsidRPr="008E5870">
        <w:rPr>
          <w:rFonts w:ascii="Cambria" w:hAnsi="Cambria"/>
          <w:sz w:val="22"/>
          <w:szCs w:val="22"/>
        </w:rPr>
        <w:t>Die Charta richtet sich insbesondere an Institutionen und Menschen, die beruflich oder aus gesellschaftlichem Engagement über Klimakrise und Klimaschutz kommunizieren</w:t>
      </w:r>
      <w:r w:rsidR="007C2877">
        <w:rPr>
          <w:rFonts w:ascii="Cambria" w:hAnsi="Cambria"/>
          <w:sz w:val="22"/>
          <w:szCs w:val="22"/>
        </w:rPr>
        <w:t>. S</w:t>
      </w:r>
      <w:r w:rsidRPr="008E5870">
        <w:rPr>
          <w:rFonts w:ascii="Cambria" w:hAnsi="Cambria"/>
          <w:sz w:val="22"/>
          <w:szCs w:val="22"/>
        </w:rPr>
        <w:t xml:space="preserve">ie ist daher als Orientierung gedacht für </w:t>
      </w:r>
      <w:r w:rsidR="007C2877">
        <w:rPr>
          <w:rFonts w:ascii="Cambria" w:hAnsi="Cambria"/>
          <w:sz w:val="22"/>
          <w:szCs w:val="22"/>
        </w:rPr>
        <w:t>die klimapolitische Debatte. Zugleich versteht sie sich als Wegwei</w:t>
      </w:r>
      <w:r w:rsidR="00A07B51">
        <w:rPr>
          <w:rFonts w:ascii="Cambria" w:hAnsi="Cambria"/>
          <w:sz w:val="22"/>
          <w:szCs w:val="22"/>
        </w:rPr>
        <w:softHyphen/>
      </w:r>
      <w:r w:rsidR="007C2877">
        <w:rPr>
          <w:rFonts w:ascii="Cambria" w:hAnsi="Cambria"/>
          <w:sz w:val="22"/>
          <w:szCs w:val="22"/>
        </w:rPr>
        <w:t>ser einer „</w:t>
      </w:r>
      <w:r w:rsidR="007C2877" w:rsidRPr="00A07B51">
        <w:rPr>
          <w:rFonts w:ascii="Cambria" w:hAnsi="Cambria"/>
          <w:b/>
          <w:bCs/>
          <w:sz w:val="22"/>
          <w:szCs w:val="22"/>
        </w:rPr>
        <w:t>guten fachlichen Praxis</w:t>
      </w:r>
      <w:r w:rsidR="007C2877">
        <w:rPr>
          <w:rFonts w:ascii="Cambria" w:hAnsi="Cambria"/>
          <w:sz w:val="22"/>
          <w:szCs w:val="22"/>
        </w:rPr>
        <w:t xml:space="preserve">“ in der praktischen Kommunikation – also für die Arbeit von </w:t>
      </w:r>
      <w:r w:rsidRPr="008E5870">
        <w:rPr>
          <w:rFonts w:ascii="Cambria" w:hAnsi="Cambria"/>
          <w:sz w:val="22"/>
          <w:szCs w:val="22"/>
        </w:rPr>
        <w:t>Klimaschutzbeauftragte</w:t>
      </w:r>
      <w:r w:rsidR="007C2877">
        <w:rPr>
          <w:rFonts w:ascii="Cambria" w:hAnsi="Cambria"/>
          <w:sz w:val="22"/>
          <w:szCs w:val="22"/>
        </w:rPr>
        <w:t>n</w:t>
      </w:r>
      <w:r w:rsidRPr="008E5870">
        <w:rPr>
          <w:rFonts w:ascii="Cambria" w:hAnsi="Cambria"/>
          <w:sz w:val="22"/>
          <w:szCs w:val="22"/>
        </w:rPr>
        <w:t xml:space="preserve"> in Kommunen ebenso wie für Fachleute aus der Klimaforschung, für Verkehrsexpertinnen oder Installateure, die mit ihren Kunden über neue Heizungen sprechen.</w:t>
      </w:r>
    </w:p>
    <w:p w14:paraId="47DC48BD" w14:textId="77777777" w:rsidR="00D075DB" w:rsidRPr="008E5870" w:rsidRDefault="00D075DB" w:rsidP="00D075DB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68DF552C" w14:textId="02079C1B" w:rsidR="00D075DB" w:rsidRPr="008E5870" w:rsidRDefault="00D075DB" w:rsidP="00D075DB">
      <w:pPr>
        <w:pStyle w:val="StandardWeb"/>
        <w:spacing w:before="0" w:beforeAutospacing="0" w:after="0" w:afterAutospacing="0"/>
      </w:pPr>
      <w:r w:rsidRPr="008E5870">
        <w:rPr>
          <w:rFonts w:ascii="Cambria" w:hAnsi="Cambria"/>
          <w:sz w:val="22"/>
          <w:szCs w:val="22"/>
        </w:rPr>
        <w:t>Dazu betont Marie-Luise Beck, Geschäftsführerin des Deutschen Klima-Konsortiums und Mit-Initiatorin der Charta: „Wir wollen die Chancen eines klimafreundlichen Lebens in den Blick nehmen, statt uns auf Debatten einzulassen, in denen es vor allem darum geht, das Weiter-so zu verteidigen.“</w:t>
      </w:r>
    </w:p>
    <w:p w14:paraId="7B6D073C" w14:textId="5AD36302" w:rsidR="00D075DB" w:rsidRDefault="00D075DB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52841933" w14:textId="6C7702AA" w:rsidR="00D075DB" w:rsidRPr="007C2877" w:rsidRDefault="000E6530" w:rsidP="008E5870">
      <w:pPr>
        <w:pStyle w:val="StandardWeb"/>
        <w:spacing w:before="0" w:beforeAutospacing="0" w:after="0" w:afterAutospacing="0"/>
        <w:rPr>
          <w:rFonts w:ascii="Cambria" w:hAnsi="Cambria"/>
          <w:b/>
          <w:bCs/>
        </w:rPr>
      </w:pPr>
      <w:r w:rsidRPr="007C2877">
        <w:rPr>
          <w:rFonts w:ascii="Cambria" w:hAnsi="Cambria"/>
          <w:b/>
          <w:bCs/>
        </w:rPr>
        <w:t>Signalwirkung durch p</w:t>
      </w:r>
      <w:r w:rsidR="007D7C3E" w:rsidRPr="007C2877">
        <w:rPr>
          <w:rFonts w:ascii="Cambria" w:hAnsi="Cambria"/>
          <w:b/>
          <w:bCs/>
        </w:rPr>
        <w:t>rominente Erstunterzeichnende</w:t>
      </w:r>
    </w:p>
    <w:p w14:paraId="44C697BD" w14:textId="77777777" w:rsidR="007C2877" w:rsidRDefault="007C2877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3C64DB61" w14:textId="744B1325" w:rsidR="008E5870" w:rsidRPr="007C2877" w:rsidRDefault="00097733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Die Charta fördert eine gemeinsame Vision</w:t>
      </w:r>
      <w:r w:rsidR="000E6530">
        <w:rPr>
          <w:rFonts w:ascii="Cambria" w:hAnsi="Cambria"/>
          <w:sz w:val="22"/>
          <w:szCs w:val="22"/>
        </w:rPr>
        <w:t xml:space="preserve"> über die Schwerpunkte der Klimakommunikation. Signalwirkung haben dabei prominente Erstunterzeichnende.</w:t>
      </w:r>
      <w:r>
        <w:rPr>
          <w:rFonts w:ascii="Cambria" w:hAnsi="Cambria"/>
          <w:sz w:val="22"/>
          <w:szCs w:val="22"/>
        </w:rPr>
        <w:t xml:space="preserve"> </w:t>
      </w:r>
      <w:r w:rsidR="008E5870" w:rsidRPr="008E5870">
        <w:rPr>
          <w:rFonts w:ascii="Cambria" w:hAnsi="Cambria"/>
          <w:sz w:val="22"/>
          <w:szCs w:val="22"/>
        </w:rPr>
        <w:t xml:space="preserve">Zu den </w:t>
      </w:r>
      <w:r w:rsidR="009A23F7">
        <w:rPr>
          <w:rFonts w:ascii="Cambria" w:hAnsi="Cambria"/>
          <w:sz w:val="22"/>
          <w:szCs w:val="22"/>
        </w:rPr>
        <w:t>rund 80</w:t>
      </w:r>
      <w:r w:rsidR="008E5870" w:rsidRPr="008E5870">
        <w:rPr>
          <w:rFonts w:ascii="Cambria" w:hAnsi="Cambria"/>
          <w:sz w:val="22"/>
          <w:szCs w:val="22"/>
        </w:rPr>
        <w:t xml:space="preserve"> Erstunterzeich</w:t>
      </w:r>
      <w:r w:rsidR="00A07B51">
        <w:rPr>
          <w:rFonts w:ascii="Cambria" w:hAnsi="Cambria"/>
          <w:sz w:val="22"/>
          <w:szCs w:val="22"/>
        </w:rPr>
        <w:softHyphen/>
      </w:r>
      <w:r w:rsidR="008E5870" w:rsidRPr="008E5870">
        <w:rPr>
          <w:rFonts w:ascii="Cambria" w:hAnsi="Cambria"/>
          <w:sz w:val="22"/>
          <w:szCs w:val="22"/>
        </w:rPr>
        <w:t>nenden zählen unter anderem die Klimaforscher Johan Rockström, John Schellnhuber, Reto Knutti</w:t>
      </w:r>
      <w:r w:rsidR="006F2D16">
        <w:rPr>
          <w:rFonts w:ascii="Cambria" w:hAnsi="Cambria"/>
          <w:sz w:val="22"/>
          <w:szCs w:val="22"/>
        </w:rPr>
        <w:t>, Sonia Seneviratne</w:t>
      </w:r>
      <w:r w:rsidR="008E5870" w:rsidRPr="008E5870">
        <w:rPr>
          <w:rFonts w:ascii="Cambria" w:hAnsi="Cambria"/>
          <w:sz w:val="22"/>
          <w:szCs w:val="22"/>
        </w:rPr>
        <w:t xml:space="preserve"> und Otmar Edenhofer, die Schauspielerin und Produzentin Maria Furtwängler, der Meteo</w:t>
      </w:r>
      <w:r w:rsidR="00A07B51">
        <w:rPr>
          <w:rFonts w:ascii="Cambria" w:hAnsi="Cambria"/>
          <w:sz w:val="22"/>
          <w:szCs w:val="22"/>
        </w:rPr>
        <w:softHyphen/>
      </w:r>
      <w:r w:rsidR="008E5870" w:rsidRPr="008E5870">
        <w:rPr>
          <w:rFonts w:ascii="Cambria" w:hAnsi="Cambria"/>
          <w:sz w:val="22"/>
          <w:szCs w:val="22"/>
        </w:rPr>
        <w:t xml:space="preserve">rologe Karsten Schwanke, der Arzt und Kabarettist Eckart von Hirschhausen, der Autor George Marshall und die Psycholog:innen Cornelia Betsch, Elke Weber, Ellen Matthes, </w:t>
      </w:r>
      <w:r w:rsidR="009A23F7">
        <w:rPr>
          <w:rFonts w:ascii="Cambria" w:hAnsi="Cambria"/>
          <w:sz w:val="22"/>
          <w:szCs w:val="22"/>
        </w:rPr>
        <w:t>T</w:t>
      </w:r>
      <w:r w:rsidR="008E5870" w:rsidRPr="008E5870">
        <w:rPr>
          <w:rFonts w:ascii="Cambria" w:hAnsi="Cambria"/>
          <w:sz w:val="22"/>
          <w:szCs w:val="22"/>
        </w:rPr>
        <w:t>homas Bruder</w:t>
      </w:r>
      <w:r w:rsidR="00A07B51">
        <w:rPr>
          <w:rFonts w:ascii="Cambria" w:hAnsi="Cambria"/>
          <w:sz w:val="22"/>
          <w:szCs w:val="22"/>
        </w:rPr>
        <w:softHyphen/>
      </w:r>
      <w:r w:rsidR="008E5870" w:rsidRPr="008E5870">
        <w:rPr>
          <w:rFonts w:ascii="Cambria" w:hAnsi="Cambria"/>
          <w:sz w:val="22"/>
          <w:szCs w:val="22"/>
        </w:rPr>
        <w:t>mann und Katharina van Bronswijk.</w:t>
      </w:r>
    </w:p>
    <w:p w14:paraId="65CE5183" w14:textId="77777777" w:rsidR="008E5870" w:rsidRP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4941A330" w14:textId="77777777" w:rsidR="008E5870" w:rsidRP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b/>
          <w:bCs/>
        </w:rPr>
      </w:pPr>
    </w:p>
    <w:p w14:paraId="0B2E3E8F" w14:textId="4F2E961D" w:rsidR="008E5870" w:rsidRPr="008E5870" w:rsidRDefault="008E5870" w:rsidP="008E5870">
      <w:pPr>
        <w:pStyle w:val="StandardWeb"/>
        <w:spacing w:before="0" w:beforeAutospacing="0" w:after="0" w:afterAutospacing="0"/>
      </w:pPr>
      <w:r w:rsidRPr="008E5870">
        <w:rPr>
          <w:rFonts w:ascii="Cambria" w:hAnsi="Cambria"/>
          <w:b/>
          <w:bCs/>
        </w:rPr>
        <w:t>Weg vom Angst-Modus der Kommunikation, hin zu Handlungsoptionen</w:t>
      </w:r>
    </w:p>
    <w:p w14:paraId="00D61B7F" w14:textId="77777777" w:rsidR="008E5870" w:rsidRP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08229D3D" w14:textId="10EC346B" w:rsidR="008E5870" w:rsidRPr="008E5870" w:rsidRDefault="008E5870" w:rsidP="008E5870">
      <w:pPr>
        <w:pStyle w:val="StandardWeb"/>
        <w:spacing w:before="0" w:beforeAutospacing="0" w:after="0" w:afterAutospacing="0"/>
      </w:pPr>
      <w:r w:rsidRPr="008E5870">
        <w:rPr>
          <w:rFonts w:ascii="Cambria" w:hAnsi="Cambria"/>
          <w:sz w:val="22"/>
          <w:szCs w:val="22"/>
        </w:rPr>
        <w:t>Die Initiator</w:t>
      </w:r>
      <w:r w:rsidR="00927324">
        <w:rPr>
          <w:rFonts w:ascii="Cambria" w:hAnsi="Cambria"/>
          <w:sz w:val="22"/>
          <w:szCs w:val="22"/>
        </w:rPr>
        <w:t>:inn</w:t>
      </w:r>
      <w:r w:rsidRPr="008E5870">
        <w:rPr>
          <w:rFonts w:ascii="Cambria" w:hAnsi="Cambria"/>
          <w:sz w:val="22"/>
          <w:szCs w:val="22"/>
        </w:rPr>
        <w:t>en der Charta beklagen, dass viele Menschen das Reden über Klimaschutz als polarisierend erleben. Bisherige Aufrufe zum Handeln verfehlten ihre Wirkung:</w:t>
      </w:r>
    </w:p>
    <w:p w14:paraId="32F6E3DC" w14:textId="36E13478" w:rsid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„In immer drastischerer Form vor den bedrohlichen Veränderungen des Klimasystems zu war</w:t>
      </w:r>
      <w:r w:rsidR="00A07B51">
        <w:rPr>
          <w:rFonts w:ascii="Cambria" w:hAnsi="Cambria"/>
          <w:sz w:val="22"/>
          <w:szCs w:val="22"/>
        </w:rPr>
        <w:softHyphen/>
      </w:r>
      <w:r>
        <w:rPr>
          <w:rFonts w:ascii="Cambria" w:hAnsi="Cambria"/>
          <w:sz w:val="22"/>
          <w:szCs w:val="22"/>
        </w:rPr>
        <w:t>nen, greift zu kurz“, heißt es in der Charta. „Zu häufig lähmt, verunsichert und polarisiert solche Kommunikation, insbesondere wenn sie Probleme und Risiken nur benennt, ohne Lösungen und Handlungsoptionen aufzuzeigen.“</w:t>
      </w:r>
    </w:p>
    <w:p w14:paraId="0A5ABC01" w14:textId="77777777" w:rsidR="008E5870" w:rsidRDefault="008E5870" w:rsidP="008E5870">
      <w:pPr>
        <w:pStyle w:val="StandardWeb"/>
        <w:spacing w:before="0" w:beforeAutospacing="0" w:after="0" w:afterAutospacing="0"/>
      </w:pPr>
    </w:p>
    <w:p w14:paraId="44903953" w14:textId="77777777" w:rsidR="008E5870" w:rsidRDefault="008E5870" w:rsidP="008E5870">
      <w:pPr>
        <w:pStyle w:val="StandardWeb"/>
        <w:spacing w:before="0" w:beforeAutospacing="0" w:after="0" w:afterAutospacing="0"/>
      </w:pPr>
      <w:r>
        <w:rPr>
          <w:rFonts w:ascii="Cambria" w:hAnsi="Cambria"/>
          <w:sz w:val="22"/>
          <w:szCs w:val="22"/>
        </w:rPr>
        <w:t>Bei den Lösungen herrsche „häufig die perfektionistische Vorstellung vor, dass Klimaschutz nur möglich ist, wenn man widerspruchsfreie Lösungen findet.“</w:t>
      </w:r>
    </w:p>
    <w:p w14:paraId="3B2CB2CA" w14:textId="77777777" w:rsid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1534D2C7" w14:textId="77777777" w:rsidR="007D7C3E" w:rsidRDefault="007D7C3E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0CA96F82" w14:textId="76F2F404" w:rsid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„Mit der Charta wollen wir wegkommen vom Angstmodus der Kommunikation,“ sagt Carel Mohn, der als Chefredakteur des Portals Klimafakten zu den Initiator</w:t>
      </w:r>
      <w:r w:rsidR="00927324">
        <w:rPr>
          <w:rFonts w:ascii="Cambria" w:hAnsi="Cambria"/>
          <w:sz w:val="22"/>
          <w:szCs w:val="22"/>
        </w:rPr>
        <w:t>:inn</w:t>
      </w:r>
      <w:r>
        <w:rPr>
          <w:rFonts w:ascii="Cambria" w:hAnsi="Cambria"/>
          <w:sz w:val="22"/>
          <w:szCs w:val="22"/>
        </w:rPr>
        <w:t xml:space="preserve">en der Charta gehört. </w:t>
      </w:r>
      <w:r w:rsidR="007C2877">
        <w:rPr>
          <w:rFonts w:ascii="Cambria" w:hAnsi="Cambria"/>
          <w:sz w:val="22"/>
          <w:szCs w:val="22"/>
        </w:rPr>
        <w:t xml:space="preserve">Das gelte auch für die Klimapolitik. </w:t>
      </w:r>
      <w:r>
        <w:rPr>
          <w:rFonts w:ascii="Cambria" w:hAnsi="Cambria"/>
          <w:sz w:val="22"/>
          <w:szCs w:val="22"/>
        </w:rPr>
        <w:t xml:space="preserve">„Statt Menschen mit 5-vor-12-Rhetorik Angst zu machen, sollten wir den Fokus auf Lösungen richten.“ </w:t>
      </w:r>
    </w:p>
    <w:p w14:paraId="1C3C917C" w14:textId="5AA5F5AC" w:rsidR="007D7C3E" w:rsidRDefault="007D7C3E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2BCEA718" w14:textId="78D8109F" w:rsidR="007D7C3E" w:rsidRDefault="000E6530" w:rsidP="008E5870">
      <w:pPr>
        <w:pStyle w:val="StandardWeb"/>
        <w:spacing w:before="0" w:beforeAutospacing="0" w:after="0" w:afterAutospacing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Einladung zur Unterzeichnung</w:t>
      </w:r>
    </w:p>
    <w:p w14:paraId="140299B4" w14:textId="77777777" w:rsidR="007C2877" w:rsidRPr="007C2877" w:rsidRDefault="007C2877" w:rsidP="008E5870">
      <w:pPr>
        <w:pStyle w:val="StandardWeb"/>
        <w:spacing w:before="0" w:beforeAutospacing="0" w:after="0" w:afterAutospacing="0"/>
        <w:rPr>
          <w:rFonts w:ascii="Cambria" w:hAnsi="Cambria"/>
          <w:b/>
          <w:bCs/>
          <w:sz w:val="22"/>
          <w:szCs w:val="22"/>
        </w:rPr>
      </w:pPr>
    </w:p>
    <w:p w14:paraId="09837717" w14:textId="344DE27F" w:rsidR="000E6530" w:rsidRDefault="000E6530" w:rsidP="000E6530">
      <w:pPr>
        <w:pStyle w:val="StandardWeb"/>
        <w:spacing w:before="0" w:beforeAutospacing="0" w:after="0" w:afterAutospacing="0"/>
      </w:pPr>
      <w:r>
        <w:rPr>
          <w:rFonts w:ascii="Cambria" w:hAnsi="Cambria"/>
          <w:sz w:val="22"/>
          <w:szCs w:val="22"/>
        </w:rPr>
        <w:t xml:space="preserve">Veröffentlicht wurde die Charta am 26. September im Rahmen des </w:t>
      </w:r>
      <w:hyperlink r:id="rId6" w:history="1">
        <w:r w:rsidRPr="00927324">
          <w:rPr>
            <w:rStyle w:val="Hyperlink"/>
            <w:rFonts w:ascii="Cambria" w:hAnsi="Cambria"/>
            <w:sz w:val="22"/>
            <w:szCs w:val="22"/>
          </w:rPr>
          <w:t xml:space="preserve">K3-Kongresses </w:t>
        </w:r>
        <w:r w:rsidR="00927324" w:rsidRPr="00927324">
          <w:rPr>
            <w:rStyle w:val="Hyperlink"/>
            <w:rFonts w:ascii="Cambria" w:hAnsi="Cambria"/>
            <w:sz w:val="22"/>
            <w:szCs w:val="22"/>
          </w:rPr>
          <w:t>zu</w:t>
        </w:r>
        <w:r w:rsidRPr="00927324">
          <w:rPr>
            <w:rStyle w:val="Hyperlink"/>
            <w:rFonts w:ascii="Cambria" w:hAnsi="Cambria"/>
            <w:sz w:val="22"/>
            <w:szCs w:val="22"/>
          </w:rPr>
          <w:t xml:space="preserve"> Klimakom</w:t>
        </w:r>
        <w:r w:rsidR="00A07B51">
          <w:rPr>
            <w:rStyle w:val="Hyperlink"/>
            <w:rFonts w:ascii="Cambria" w:hAnsi="Cambria"/>
            <w:sz w:val="22"/>
            <w:szCs w:val="22"/>
          </w:rPr>
          <w:softHyphen/>
        </w:r>
        <w:r w:rsidRPr="00927324">
          <w:rPr>
            <w:rStyle w:val="Hyperlink"/>
            <w:rFonts w:ascii="Cambria" w:hAnsi="Cambria"/>
            <w:sz w:val="22"/>
            <w:szCs w:val="22"/>
          </w:rPr>
          <w:t>munikation</w:t>
        </w:r>
      </w:hyperlink>
      <w:r>
        <w:rPr>
          <w:rFonts w:ascii="Cambria" w:hAnsi="Cambria"/>
          <w:sz w:val="22"/>
          <w:szCs w:val="22"/>
        </w:rPr>
        <w:t xml:space="preserve"> in Graz. Der bereits zum vierten Mal stattfindende K3-Kongress ist die größte deutschsprachige Zusammenkunft von Wissenschaft und Praxis zu Klimakommunikation. </w:t>
      </w:r>
    </w:p>
    <w:p w14:paraId="07C41C6F" w14:textId="77777777" w:rsidR="000E6530" w:rsidRDefault="000E6530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7A1F1BF7" w14:textId="77777777" w:rsidR="00A07B51" w:rsidRDefault="007D7C3E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Interessierte Personen aus</w:t>
      </w:r>
      <w:r w:rsidR="00097733">
        <w:rPr>
          <w:rFonts w:ascii="Cambria" w:hAnsi="Cambria"/>
          <w:sz w:val="22"/>
          <w:szCs w:val="22"/>
        </w:rPr>
        <w:t xml:space="preserve"> Wissenschaft, Wirtschaft und Gesellschaft sind eingeladen, die Charta zu unterzeichnen. </w:t>
      </w:r>
      <w:r w:rsidR="007C2877">
        <w:rPr>
          <w:rFonts w:ascii="Cambria" w:hAnsi="Cambria"/>
          <w:sz w:val="22"/>
          <w:szCs w:val="22"/>
        </w:rPr>
        <w:t xml:space="preserve">Zu finden ist sie auf der Website des K3-Kongresses: </w:t>
      </w:r>
    </w:p>
    <w:p w14:paraId="21549E7B" w14:textId="61B634E1" w:rsidR="008E5870" w:rsidRDefault="00607990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  <w:hyperlink r:id="rId7" w:history="1">
        <w:r w:rsidR="00A07B51" w:rsidRPr="009B0256">
          <w:rPr>
            <w:rStyle w:val="Hyperlink"/>
            <w:rFonts w:ascii="Cambria" w:hAnsi="Cambria"/>
            <w:sz w:val="22"/>
            <w:szCs w:val="22"/>
          </w:rPr>
          <w:t>https://k3-klimakongress.org/grazer-charta-der-klimakommunikation</w:t>
        </w:r>
      </w:hyperlink>
      <w:r w:rsidR="00A07B51">
        <w:rPr>
          <w:rFonts w:ascii="Cambria" w:hAnsi="Cambria"/>
          <w:sz w:val="22"/>
          <w:szCs w:val="22"/>
        </w:rPr>
        <w:t xml:space="preserve"> </w:t>
      </w:r>
    </w:p>
    <w:p w14:paraId="2394B988" w14:textId="77777777" w:rsidR="007C2877" w:rsidRDefault="007C2877" w:rsidP="008E5870">
      <w:pPr>
        <w:pStyle w:val="Standard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1B6D3418" w14:textId="36DBA748" w:rsidR="008E5870" w:rsidRP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b/>
          <w:bCs/>
          <w:i/>
          <w:iCs/>
          <w:sz w:val="22"/>
          <w:szCs w:val="22"/>
        </w:rPr>
      </w:pPr>
      <w:r w:rsidRPr="008E5870">
        <w:rPr>
          <w:rFonts w:ascii="Cambria" w:hAnsi="Cambria"/>
          <w:b/>
          <w:bCs/>
          <w:i/>
          <w:iCs/>
          <w:sz w:val="22"/>
          <w:szCs w:val="22"/>
        </w:rPr>
        <w:t>Initiator</w:t>
      </w:r>
      <w:r w:rsidR="00927324">
        <w:rPr>
          <w:rFonts w:ascii="Cambria" w:hAnsi="Cambria"/>
          <w:b/>
          <w:bCs/>
          <w:i/>
          <w:iCs/>
          <w:sz w:val="22"/>
          <w:szCs w:val="22"/>
        </w:rPr>
        <w:t>:inn</w:t>
      </w:r>
      <w:r w:rsidRPr="008E5870">
        <w:rPr>
          <w:rFonts w:ascii="Cambria" w:hAnsi="Cambria"/>
          <w:b/>
          <w:bCs/>
          <w:i/>
          <w:iCs/>
          <w:sz w:val="22"/>
          <w:szCs w:val="22"/>
        </w:rPr>
        <w:t>en der Charta und Ansprechpartner</w:t>
      </w:r>
      <w:r w:rsidR="00EF5387">
        <w:rPr>
          <w:rFonts w:ascii="Cambria" w:hAnsi="Cambria"/>
          <w:b/>
          <w:bCs/>
          <w:i/>
          <w:iCs/>
          <w:sz w:val="22"/>
          <w:szCs w:val="22"/>
        </w:rPr>
        <w:t>:innen</w:t>
      </w:r>
      <w:r w:rsidRPr="008E5870">
        <w:rPr>
          <w:rFonts w:ascii="Cambria" w:hAnsi="Cambria"/>
          <w:b/>
          <w:bCs/>
          <w:i/>
          <w:iCs/>
          <w:sz w:val="22"/>
          <w:szCs w:val="22"/>
        </w:rPr>
        <w:t xml:space="preserve"> für Medienanfragen:</w:t>
      </w:r>
    </w:p>
    <w:p w14:paraId="1B43BDB2" w14:textId="10D10F83" w:rsidR="008E5870" w:rsidRPr="008E5870" w:rsidRDefault="008E5870" w:rsidP="008E5870">
      <w:pPr>
        <w:pStyle w:val="StandardWeb"/>
        <w:spacing w:before="0" w:beforeAutospacing="0" w:after="0" w:afterAutospacing="0"/>
        <w:rPr>
          <w:rFonts w:ascii="Cambria" w:hAnsi="Cambria"/>
          <w:i/>
          <w:iCs/>
          <w:sz w:val="22"/>
          <w:szCs w:val="22"/>
        </w:rPr>
      </w:pPr>
    </w:p>
    <w:p w14:paraId="3F4CD0C2" w14:textId="29B2F339" w:rsidR="008E5870" w:rsidRPr="008E5870" w:rsidRDefault="008E5870" w:rsidP="008E5870">
      <w:pPr>
        <w:pStyle w:val="StandardWeb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8E5870">
        <w:rPr>
          <w:rFonts w:ascii="Cambria" w:hAnsi="Cambria"/>
          <w:i/>
          <w:iCs/>
          <w:sz w:val="22"/>
          <w:szCs w:val="22"/>
        </w:rPr>
        <w:t>Carel Mohn, Klimafakten, carel.mohn@klimafakten.de , Tel. +49.30.172313 6154</w:t>
      </w:r>
    </w:p>
    <w:p w14:paraId="3D00DCA7" w14:textId="558D506D" w:rsidR="008E5870" w:rsidRPr="008E5870" w:rsidRDefault="008E5870" w:rsidP="008E5870">
      <w:pPr>
        <w:pStyle w:val="StandardWeb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>
        <w:rPr>
          <w:rFonts w:ascii="Cambria" w:hAnsi="Cambria"/>
          <w:i/>
          <w:iCs/>
          <w:sz w:val="22"/>
          <w:szCs w:val="22"/>
        </w:rPr>
        <w:t>Christopher Schrader, Journalist</w:t>
      </w:r>
    </w:p>
    <w:p w14:paraId="295359AA" w14:textId="13E2A1F2" w:rsidR="008E5870" w:rsidRPr="008E5870" w:rsidRDefault="008E5870" w:rsidP="008E5870">
      <w:pPr>
        <w:pStyle w:val="StandardWeb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>
        <w:rPr>
          <w:rFonts w:ascii="Cambria" w:hAnsi="Cambria"/>
          <w:i/>
          <w:iCs/>
          <w:sz w:val="22"/>
          <w:szCs w:val="22"/>
        </w:rPr>
        <w:t>Marie-Luise Beck, Deutsches Klima-Konsortium</w:t>
      </w:r>
    </w:p>
    <w:p w14:paraId="786B72AA" w14:textId="6DF9019C" w:rsidR="008E5870" w:rsidRPr="008E5870" w:rsidRDefault="008E5870" w:rsidP="008E5870">
      <w:pPr>
        <w:pStyle w:val="StandardWeb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>
        <w:rPr>
          <w:rFonts w:ascii="Cambria" w:hAnsi="Cambria"/>
          <w:i/>
          <w:iCs/>
          <w:sz w:val="22"/>
          <w:szCs w:val="22"/>
        </w:rPr>
        <w:t xml:space="preserve">Severin Marty, </w:t>
      </w:r>
      <w:proofErr w:type="spellStart"/>
      <w:r>
        <w:rPr>
          <w:rFonts w:ascii="Cambria" w:hAnsi="Cambria"/>
          <w:i/>
          <w:iCs/>
          <w:sz w:val="22"/>
          <w:szCs w:val="22"/>
        </w:rPr>
        <w:t>Procli</w:t>
      </w:r>
      <w:r w:rsidR="006F2D16">
        <w:rPr>
          <w:rFonts w:ascii="Cambria" w:hAnsi="Cambria"/>
          <w:i/>
          <w:iCs/>
          <w:sz w:val="22"/>
          <w:szCs w:val="22"/>
        </w:rPr>
        <w:t>m</w:t>
      </w:r>
      <w:proofErr w:type="spellEnd"/>
      <w:r w:rsidR="006F2D16">
        <w:rPr>
          <w:rFonts w:ascii="Cambria" w:hAnsi="Cambria"/>
          <w:i/>
          <w:iCs/>
          <w:sz w:val="22"/>
          <w:szCs w:val="22"/>
        </w:rPr>
        <w:t xml:space="preserve"> (Akademie der </w:t>
      </w:r>
      <w:proofErr w:type="spellStart"/>
      <w:r w:rsidR="006F2D16">
        <w:rPr>
          <w:rFonts w:ascii="Cambria" w:hAnsi="Cambria"/>
          <w:i/>
          <w:iCs/>
          <w:sz w:val="22"/>
          <w:szCs w:val="22"/>
        </w:rPr>
        <w:t>Naturwisseschaften</w:t>
      </w:r>
      <w:proofErr w:type="spellEnd"/>
      <w:r w:rsidR="006F2D16">
        <w:rPr>
          <w:rFonts w:ascii="Cambria" w:hAnsi="Cambria"/>
          <w:i/>
          <w:iCs/>
          <w:sz w:val="22"/>
          <w:szCs w:val="22"/>
        </w:rPr>
        <w:t xml:space="preserve"> Schweiz SCNAT)</w:t>
      </w:r>
    </w:p>
    <w:p w14:paraId="23A625A3" w14:textId="3B8B8203" w:rsidR="008E5870" w:rsidRPr="00C97FFC" w:rsidRDefault="008E5870" w:rsidP="008E5870">
      <w:pPr>
        <w:pStyle w:val="StandardWeb"/>
        <w:numPr>
          <w:ilvl w:val="0"/>
          <w:numId w:val="1"/>
        </w:numPr>
        <w:spacing w:before="0" w:beforeAutospacing="0" w:after="0" w:afterAutospacing="0"/>
        <w:rPr>
          <w:i/>
          <w:iCs/>
          <w:lang w:val="en-GB"/>
        </w:rPr>
      </w:pPr>
      <w:r w:rsidRPr="008E5870">
        <w:rPr>
          <w:rFonts w:ascii="Cambria" w:hAnsi="Cambria"/>
          <w:i/>
          <w:iCs/>
          <w:sz w:val="22"/>
          <w:szCs w:val="22"/>
          <w:lang w:val="en-GB"/>
        </w:rPr>
        <w:t>Martha Stangl, Climate Change C</w:t>
      </w:r>
      <w:r>
        <w:rPr>
          <w:rFonts w:ascii="Cambria" w:hAnsi="Cambria"/>
          <w:i/>
          <w:iCs/>
          <w:sz w:val="22"/>
          <w:szCs w:val="22"/>
          <w:lang w:val="en-GB"/>
        </w:rPr>
        <w:t>entre Austria</w:t>
      </w:r>
    </w:p>
    <w:p w14:paraId="72079277" w14:textId="278AD638" w:rsidR="00C97FFC" w:rsidRDefault="00C97FFC" w:rsidP="00C97FFC">
      <w:pPr>
        <w:pStyle w:val="StandardWeb"/>
        <w:spacing w:before="0" w:beforeAutospacing="0" w:after="0" w:afterAutospacing="0"/>
        <w:rPr>
          <w:rFonts w:ascii="Cambria" w:hAnsi="Cambria"/>
          <w:i/>
          <w:iCs/>
          <w:sz w:val="22"/>
          <w:szCs w:val="22"/>
          <w:lang w:val="en-GB"/>
        </w:rPr>
      </w:pPr>
    </w:p>
    <w:p w14:paraId="1448E6E8" w14:textId="77777777" w:rsidR="00C97FFC" w:rsidRPr="008E5870" w:rsidRDefault="00C97FFC" w:rsidP="00C97FFC">
      <w:pPr>
        <w:pStyle w:val="StandardWeb"/>
        <w:spacing w:before="0" w:beforeAutospacing="0" w:after="0" w:afterAutospacing="0"/>
        <w:rPr>
          <w:i/>
          <w:iCs/>
          <w:lang w:val="en-GB"/>
        </w:rPr>
      </w:pPr>
    </w:p>
    <w:p w14:paraId="3A6CB012" w14:textId="77777777" w:rsidR="005E5850" w:rsidRPr="008E5870" w:rsidRDefault="005E5850">
      <w:pPr>
        <w:rPr>
          <w:lang w:val="en-GB"/>
        </w:rPr>
      </w:pPr>
    </w:p>
    <w:sectPr w:rsidR="005E5850" w:rsidRPr="008E58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566A6"/>
    <w:multiLevelType w:val="hybridMultilevel"/>
    <w:tmpl w:val="692C4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70"/>
    <w:rsid w:val="00097733"/>
    <w:rsid w:val="000E6530"/>
    <w:rsid w:val="005E5850"/>
    <w:rsid w:val="00607990"/>
    <w:rsid w:val="006F2D16"/>
    <w:rsid w:val="007C2877"/>
    <w:rsid w:val="007D7C3E"/>
    <w:rsid w:val="008E5870"/>
    <w:rsid w:val="00927324"/>
    <w:rsid w:val="009A23F7"/>
    <w:rsid w:val="00A07B51"/>
    <w:rsid w:val="00B84CCC"/>
    <w:rsid w:val="00C97FFC"/>
    <w:rsid w:val="00D075DB"/>
    <w:rsid w:val="00EF5387"/>
    <w:rsid w:val="00F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AA46"/>
  <w15:chartTrackingRefBased/>
  <w15:docId w15:val="{5B90C0E6-5D2B-4465-9B86-EE67F5C4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E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E58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587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7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7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7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7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7FF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F2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3-klimakongress.org/grazer-charta-der-klimakommunik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3-klimakongres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5B99-77B3-479D-A553-71B80FB0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carel.mohn</dc:creator>
  <cp:keywords/>
  <dc:description/>
  <cp:lastModifiedBy>carel.mohn</cp:lastModifiedBy>
  <cp:revision>2</cp:revision>
  <dcterms:created xsi:type="dcterms:W3CDTF">2024-09-24T07:46:00Z</dcterms:created>
  <dcterms:modified xsi:type="dcterms:W3CDTF">2024-09-24T07:46:00Z</dcterms:modified>
</cp:coreProperties>
</file>