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110E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  <w:b/>
        </w:rPr>
      </w:pPr>
      <w:proofErr w:type="spellStart"/>
      <w:r w:rsidRPr="009A5FBF">
        <w:rPr>
          <w:rFonts w:asciiTheme="majorHAnsi" w:hAnsiTheme="majorHAnsi" w:cs="Helvetica"/>
          <w:b/>
        </w:rPr>
        <w:t>Religious</w:t>
      </w:r>
      <w:proofErr w:type="spellEnd"/>
      <w:r w:rsidRPr="009A5FBF">
        <w:rPr>
          <w:rFonts w:asciiTheme="majorHAnsi" w:hAnsiTheme="majorHAnsi" w:cs="Helvetica"/>
          <w:b/>
        </w:rPr>
        <w:t xml:space="preserve"> </w:t>
      </w:r>
      <w:proofErr w:type="spellStart"/>
      <w:r w:rsidRPr="009A5FBF">
        <w:rPr>
          <w:rFonts w:asciiTheme="majorHAnsi" w:hAnsiTheme="majorHAnsi" w:cs="Helvetica"/>
          <w:b/>
        </w:rPr>
        <w:t>communication</w:t>
      </w:r>
      <w:proofErr w:type="spellEnd"/>
      <w:r w:rsidRPr="009A5FBF">
        <w:rPr>
          <w:rFonts w:asciiTheme="majorHAnsi" w:hAnsiTheme="majorHAnsi" w:cs="Helvetica"/>
          <w:b/>
        </w:rPr>
        <w:t xml:space="preserve"> </w:t>
      </w:r>
      <w:proofErr w:type="spellStart"/>
      <w:r w:rsidRPr="009A5FBF">
        <w:rPr>
          <w:rFonts w:asciiTheme="majorHAnsi" w:hAnsiTheme="majorHAnsi" w:cs="Helvetica"/>
          <w:b/>
        </w:rPr>
        <w:t>and</w:t>
      </w:r>
      <w:proofErr w:type="spellEnd"/>
      <w:r w:rsidRPr="009A5FBF">
        <w:rPr>
          <w:rFonts w:asciiTheme="majorHAnsi" w:hAnsiTheme="majorHAnsi" w:cs="Helvetica"/>
          <w:b/>
        </w:rPr>
        <w:t xml:space="preserve"> </w:t>
      </w:r>
      <w:proofErr w:type="spellStart"/>
      <w:r w:rsidRPr="009A5FBF">
        <w:rPr>
          <w:rFonts w:asciiTheme="majorHAnsi" w:hAnsiTheme="majorHAnsi" w:cs="Helvetica"/>
          <w:b/>
        </w:rPr>
        <w:t>the</w:t>
      </w:r>
      <w:proofErr w:type="spellEnd"/>
      <w:r w:rsidRPr="009A5FBF">
        <w:rPr>
          <w:rFonts w:asciiTheme="majorHAnsi" w:hAnsiTheme="majorHAnsi" w:cs="Helvetica"/>
          <w:b/>
        </w:rPr>
        <w:t xml:space="preserve"> </w:t>
      </w:r>
      <w:proofErr w:type="spellStart"/>
      <w:r w:rsidRPr="009A5FBF">
        <w:rPr>
          <w:rFonts w:asciiTheme="majorHAnsi" w:hAnsiTheme="majorHAnsi" w:cs="Helvetica"/>
          <w:b/>
        </w:rPr>
        <w:t>city</w:t>
      </w:r>
      <w:proofErr w:type="spellEnd"/>
      <w:r w:rsidRPr="009A5FBF">
        <w:rPr>
          <w:rFonts w:asciiTheme="majorHAnsi" w:hAnsiTheme="majorHAnsi" w:cs="Helvetica"/>
          <w:b/>
        </w:rPr>
        <w:t xml:space="preserve"> </w:t>
      </w:r>
    </w:p>
    <w:p w14:paraId="41581B21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  <w:b/>
        </w:rPr>
      </w:pPr>
    </w:p>
    <w:p w14:paraId="6C15A10B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  <w:b/>
        </w:rPr>
      </w:pPr>
      <w:r w:rsidRPr="009A5FBF">
        <w:rPr>
          <w:rFonts w:asciiTheme="majorHAnsi" w:hAnsiTheme="majorHAnsi" w:cs="Helvetica"/>
          <w:b/>
        </w:rPr>
        <w:t>Session I</w:t>
      </w:r>
    </w:p>
    <w:p w14:paraId="14D01DF5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  <w:b/>
        </w:rPr>
      </w:pPr>
      <w:proofErr w:type="spellStart"/>
      <w:r w:rsidRPr="009A5FBF">
        <w:rPr>
          <w:rFonts w:asciiTheme="majorHAnsi" w:hAnsiTheme="majorHAnsi" w:cs="Helvetica"/>
          <w:b/>
        </w:rPr>
        <w:t>Chairs</w:t>
      </w:r>
      <w:proofErr w:type="spellEnd"/>
      <w:r w:rsidRPr="009A5FBF">
        <w:rPr>
          <w:rFonts w:asciiTheme="majorHAnsi" w:hAnsiTheme="majorHAnsi" w:cs="Helvetica"/>
          <w:b/>
        </w:rPr>
        <w:t>: Jörg Rüpke, Anna Sun</w:t>
      </w:r>
    </w:p>
    <w:p w14:paraId="0F19F655" w14:textId="77777777" w:rsidR="000172D9" w:rsidRPr="009A5FBF" w:rsidRDefault="000172D9" w:rsidP="000172D9">
      <w:pPr>
        <w:spacing w:after="0" w:line="276" w:lineRule="auto"/>
        <w:rPr>
          <w:rFonts w:asciiTheme="majorHAnsi" w:eastAsia="Times New Roman" w:hAnsiTheme="majorHAnsi" w:cs="Times New Roman"/>
          <w:iCs/>
          <w:lang w:val="en-US" w:eastAsia="it-IT"/>
        </w:rPr>
      </w:pPr>
      <w:proofErr w:type="spellStart"/>
      <w:r w:rsidRPr="009A5FBF">
        <w:rPr>
          <w:rFonts w:asciiTheme="majorHAnsi" w:eastAsia="Times New Roman" w:hAnsiTheme="majorHAnsi" w:cs="Times New Roman"/>
          <w:iCs/>
          <w:lang w:val="en-US" w:eastAsia="it-IT"/>
        </w:rPr>
        <w:t>Emiliano</w:t>
      </w:r>
      <w:proofErr w:type="spellEnd"/>
      <w:r w:rsidRPr="009A5FBF">
        <w:rPr>
          <w:rFonts w:asciiTheme="majorHAnsi" w:eastAsia="Times New Roman" w:hAnsiTheme="majorHAnsi" w:cs="Times New Roman"/>
          <w:iCs/>
          <w:lang w:val="en-US" w:eastAsia="it-IT"/>
        </w:rPr>
        <w:t xml:space="preserve"> </w:t>
      </w:r>
      <w:proofErr w:type="spellStart"/>
      <w:r w:rsidRPr="009A5FBF">
        <w:rPr>
          <w:rFonts w:asciiTheme="majorHAnsi" w:eastAsia="Times New Roman" w:hAnsiTheme="majorHAnsi" w:cs="Times New Roman"/>
          <w:iCs/>
          <w:lang w:val="en-US" w:eastAsia="it-IT"/>
        </w:rPr>
        <w:t>Urciuoli</w:t>
      </w:r>
      <w:proofErr w:type="spellEnd"/>
      <w:r w:rsidRPr="009A5FBF">
        <w:rPr>
          <w:rFonts w:asciiTheme="majorHAnsi" w:eastAsia="Times New Roman" w:hAnsiTheme="majorHAnsi" w:cs="Times New Roman"/>
          <w:iCs/>
          <w:lang w:val="en-US" w:eastAsia="it-IT"/>
        </w:rPr>
        <w:t xml:space="preserve"> (Erfurt): Appropriating without carving: Jesus f</w:t>
      </w:r>
      <w:r w:rsidR="00D30B37" w:rsidRPr="009A5FBF">
        <w:rPr>
          <w:rFonts w:asciiTheme="majorHAnsi" w:eastAsia="Times New Roman" w:hAnsiTheme="majorHAnsi" w:cs="Times New Roman"/>
          <w:iCs/>
          <w:lang w:val="en-US" w:eastAsia="it-IT"/>
        </w:rPr>
        <w:t>ollowers and their citification</w:t>
      </w:r>
      <w:r w:rsidRPr="009A5FBF">
        <w:rPr>
          <w:rFonts w:asciiTheme="majorHAnsi" w:eastAsia="Times New Roman" w:hAnsiTheme="majorHAnsi" w:cs="Times New Roman"/>
          <w:iCs/>
          <w:lang w:val="en-US" w:eastAsia="it-IT"/>
        </w:rPr>
        <w:t xml:space="preserve"> (12 min)</w:t>
      </w:r>
    </w:p>
    <w:p w14:paraId="720BC270" w14:textId="77777777" w:rsidR="000172D9" w:rsidRPr="009A5FBF" w:rsidRDefault="000172D9" w:rsidP="000172D9">
      <w:pPr>
        <w:spacing w:after="0" w:line="276" w:lineRule="auto"/>
        <w:rPr>
          <w:rFonts w:asciiTheme="majorHAnsi" w:eastAsia="Times New Roman" w:hAnsiTheme="majorHAnsi" w:cs="Arial"/>
        </w:rPr>
      </w:pPr>
      <w:r w:rsidRPr="009A5FBF">
        <w:rPr>
          <w:rFonts w:asciiTheme="majorHAnsi" w:eastAsia="Times New Roman" w:hAnsiTheme="majorHAnsi" w:cs="Times New Roman"/>
          <w:iCs/>
          <w:lang w:val="en-US" w:eastAsia="it-IT"/>
        </w:rPr>
        <w:t xml:space="preserve">Nicole Hartmann (Berlin): </w:t>
      </w:r>
      <w:proofErr w:type="spellStart"/>
      <w:r w:rsidRPr="009A5FBF">
        <w:rPr>
          <w:rFonts w:asciiTheme="majorHAnsi" w:eastAsia="Times New Roman" w:hAnsiTheme="majorHAnsi" w:cs="Arial"/>
        </w:rPr>
        <w:t>Questioning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the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vocabulary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of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dissidence</w:t>
      </w:r>
      <w:proofErr w:type="spellEnd"/>
      <w:r w:rsidRPr="009A5FBF">
        <w:rPr>
          <w:rFonts w:asciiTheme="majorHAnsi" w:eastAsia="Times New Roman" w:hAnsiTheme="majorHAnsi" w:cs="Arial"/>
        </w:rPr>
        <w:t xml:space="preserve"> in </w:t>
      </w:r>
      <w:proofErr w:type="spellStart"/>
      <w:r w:rsidRPr="009A5FBF">
        <w:rPr>
          <w:rFonts w:asciiTheme="majorHAnsi" w:eastAsia="Times New Roman" w:hAnsiTheme="majorHAnsi" w:cs="Arial"/>
        </w:rPr>
        <w:t>ancient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Judaism</w:t>
      </w:r>
      <w:proofErr w:type="spellEnd"/>
      <w:r w:rsidRPr="009A5FBF">
        <w:rPr>
          <w:rFonts w:asciiTheme="majorHAnsi" w:eastAsia="Times New Roman" w:hAnsiTheme="majorHAnsi" w:cs="Arial"/>
        </w:rPr>
        <w:t xml:space="preserve"> (12)</w:t>
      </w:r>
    </w:p>
    <w:p w14:paraId="482F3F4B" w14:textId="77777777" w:rsidR="000172D9" w:rsidRPr="009A5FBF" w:rsidRDefault="000172D9" w:rsidP="000172D9">
      <w:pPr>
        <w:spacing w:after="0" w:line="276" w:lineRule="auto"/>
        <w:rPr>
          <w:rFonts w:asciiTheme="majorHAnsi" w:eastAsia="Times New Roman" w:hAnsiTheme="majorHAnsi" w:cs="Arial"/>
        </w:rPr>
      </w:pPr>
      <w:proofErr w:type="spellStart"/>
      <w:r w:rsidRPr="009A5FBF">
        <w:rPr>
          <w:rFonts w:asciiTheme="majorHAnsi" w:eastAsia="Times New Roman" w:hAnsiTheme="majorHAnsi" w:cs="Arial"/>
        </w:rPr>
        <w:t>Discussion</w:t>
      </w:r>
      <w:proofErr w:type="spellEnd"/>
      <w:r w:rsidRPr="009A5FBF">
        <w:rPr>
          <w:rFonts w:asciiTheme="majorHAnsi" w:eastAsia="Times New Roman" w:hAnsiTheme="majorHAnsi" w:cs="Arial"/>
        </w:rPr>
        <w:t xml:space="preserve"> (20)</w:t>
      </w:r>
    </w:p>
    <w:p w14:paraId="579BFCC8" w14:textId="77777777" w:rsidR="000172D9" w:rsidRPr="009A5FBF" w:rsidRDefault="000172D9" w:rsidP="000172D9">
      <w:pPr>
        <w:spacing w:after="0" w:line="276" w:lineRule="auto"/>
        <w:rPr>
          <w:rFonts w:asciiTheme="majorHAnsi" w:eastAsia="Times New Roman" w:hAnsiTheme="majorHAnsi" w:cs="Times New Roman"/>
          <w:iCs/>
          <w:lang w:val="en-US" w:eastAsia="it-IT"/>
        </w:rPr>
      </w:pPr>
      <w:r w:rsidRPr="009A5FBF">
        <w:rPr>
          <w:rFonts w:asciiTheme="majorHAnsi" w:hAnsiTheme="majorHAnsi" w:cs="Helvetica"/>
          <w:color w:val="353535"/>
        </w:rPr>
        <w:t xml:space="preserve">Cristiana </w:t>
      </w:r>
      <w:proofErr w:type="spellStart"/>
      <w:r w:rsidRPr="009A5FBF">
        <w:rPr>
          <w:rFonts w:asciiTheme="majorHAnsi" w:hAnsiTheme="majorHAnsi" w:cs="Helvetica"/>
          <w:color w:val="353535"/>
        </w:rPr>
        <w:t>Facchini</w:t>
      </w:r>
      <w:proofErr w:type="spellEnd"/>
      <w:r w:rsidRPr="009A5FBF">
        <w:rPr>
          <w:rFonts w:asciiTheme="majorHAnsi" w:hAnsiTheme="majorHAnsi" w:cs="Helvetica"/>
          <w:color w:val="353535"/>
        </w:rPr>
        <w:t xml:space="preserve"> (Bologna): </w:t>
      </w:r>
      <w:r w:rsidRPr="009A5FBF">
        <w:rPr>
          <w:rFonts w:asciiTheme="majorHAnsi" w:hAnsiTheme="majorHAnsi"/>
          <w:lang w:val="en-US"/>
        </w:rPr>
        <w:t>Religious diversity and cities in the early modern period (12)</w:t>
      </w:r>
    </w:p>
    <w:p w14:paraId="163D6B03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eastAsia="Times New Roman" w:hAnsiTheme="majorHAnsi" w:cs="Arial"/>
        </w:rPr>
      </w:pPr>
      <w:r w:rsidRPr="009A5FBF">
        <w:rPr>
          <w:rFonts w:asciiTheme="majorHAnsi" w:hAnsiTheme="majorHAnsi" w:cs="Helvetica"/>
          <w:b/>
        </w:rPr>
        <w:t xml:space="preserve">Elena </w:t>
      </w:r>
      <w:proofErr w:type="spellStart"/>
      <w:r w:rsidRPr="009A5FBF">
        <w:rPr>
          <w:rFonts w:asciiTheme="majorHAnsi" w:eastAsia="Times New Roman" w:hAnsiTheme="majorHAnsi" w:cs="Arial"/>
        </w:rPr>
        <w:t>Glavatskaya</w:t>
      </w:r>
      <w:proofErr w:type="spellEnd"/>
      <w:r w:rsidRPr="009A5FBF">
        <w:rPr>
          <w:rFonts w:asciiTheme="majorHAnsi" w:eastAsia="Times New Roman" w:hAnsiTheme="majorHAnsi" w:cs="Arial"/>
        </w:rPr>
        <w:t xml:space="preserve"> (</w:t>
      </w:r>
      <w:proofErr w:type="spellStart"/>
      <w:r w:rsidRPr="009A5FBF">
        <w:rPr>
          <w:rFonts w:asciiTheme="majorHAnsi" w:eastAsia="Times New Roman" w:hAnsiTheme="majorHAnsi" w:cs="Arial"/>
        </w:rPr>
        <w:t>Ekaterinburg</w:t>
      </w:r>
      <w:proofErr w:type="spellEnd"/>
      <w:r w:rsidRPr="009A5FBF">
        <w:rPr>
          <w:rFonts w:asciiTheme="majorHAnsi" w:eastAsia="Times New Roman" w:hAnsiTheme="majorHAnsi" w:cs="Arial"/>
        </w:rPr>
        <w:t xml:space="preserve">): Mapping </w:t>
      </w:r>
      <w:proofErr w:type="spellStart"/>
      <w:r w:rsidRPr="009A5FBF">
        <w:rPr>
          <w:rFonts w:asciiTheme="majorHAnsi" w:eastAsia="Times New Roman" w:hAnsiTheme="majorHAnsi" w:cs="Arial"/>
        </w:rPr>
        <w:t>religious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communication</w:t>
      </w:r>
      <w:proofErr w:type="spellEnd"/>
      <w:r w:rsidRPr="009A5FBF">
        <w:rPr>
          <w:rFonts w:asciiTheme="majorHAnsi" w:eastAsia="Times New Roman" w:hAnsiTheme="majorHAnsi" w:cs="Arial"/>
        </w:rPr>
        <w:t xml:space="preserve"> (A </w:t>
      </w:r>
      <w:proofErr w:type="spellStart"/>
      <w:r w:rsidRPr="009A5FBF">
        <w:rPr>
          <w:rFonts w:asciiTheme="majorHAnsi" w:eastAsia="Times New Roman" w:hAnsiTheme="majorHAnsi" w:cs="Arial"/>
        </w:rPr>
        <w:t>Ekaterinburg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city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case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study</w:t>
      </w:r>
      <w:proofErr w:type="spellEnd"/>
      <w:r w:rsidRPr="009A5FBF">
        <w:rPr>
          <w:rFonts w:asciiTheme="majorHAnsi" w:eastAsia="Times New Roman" w:hAnsiTheme="majorHAnsi" w:cs="Arial"/>
        </w:rPr>
        <w:t>) (12)</w:t>
      </w:r>
    </w:p>
    <w:p w14:paraId="4D3F0A36" w14:textId="77777777" w:rsidR="000172D9" w:rsidRPr="009A5FBF" w:rsidRDefault="000172D9" w:rsidP="000172D9">
      <w:pPr>
        <w:spacing w:after="0" w:line="276" w:lineRule="auto"/>
        <w:rPr>
          <w:rFonts w:asciiTheme="majorHAnsi" w:eastAsia="Times New Roman" w:hAnsiTheme="majorHAnsi" w:cs="Arial"/>
        </w:rPr>
      </w:pPr>
      <w:proofErr w:type="spellStart"/>
      <w:r w:rsidRPr="009A5FBF">
        <w:rPr>
          <w:rFonts w:asciiTheme="majorHAnsi" w:eastAsia="Times New Roman" w:hAnsiTheme="majorHAnsi" w:cs="Arial"/>
        </w:rPr>
        <w:t>Discussion</w:t>
      </w:r>
      <w:proofErr w:type="spellEnd"/>
      <w:r w:rsidRPr="009A5FBF">
        <w:rPr>
          <w:rFonts w:asciiTheme="majorHAnsi" w:eastAsia="Times New Roman" w:hAnsiTheme="majorHAnsi" w:cs="Arial"/>
        </w:rPr>
        <w:t xml:space="preserve"> (20)</w:t>
      </w:r>
    </w:p>
    <w:p w14:paraId="06779555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  <w:b/>
        </w:rPr>
      </w:pPr>
    </w:p>
    <w:p w14:paraId="34A89DF2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  <w:b/>
        </w:rPr>
      </w:pPr>
      <w:r w:rsidRPr="009A5FBF">
        <w:rPr>
          <w:rFonts w:asciiTheme="majorHAnsi" w:hAnsiTheme="majorHAnsi" w:cs="Helvetica"/>
          <w:b/>
        </w:rPr>
        <w:t>Session II</w:t>
      </w:r>
    </w:p>
    <w:p w14:paraId="43C00C01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</w:rPr>
      </w:pPr>
      <w:proofErr w:type="spellStart"/>
      <w:r w:rsidRPr="009A5FBF">
        <w:rPr>
          <w:rFonts w:asciiTheme="majorHAnsi" w:hAnsiTheme="majorHAnsi" w:cs="Helvetica"/>
          <w:b/>
        </w:rPr>
        <w:t>Chairs</w:t>
      </w:r>
      <w:proofErr w:type="spellEnd"/>
      <w:r w:rsidRPr="009A5FBF">
        <w:rPr>
          <w:rFonts w:asciiTheme="majorHAnsi" w:hAnsiTheme="majorHAnsi" w:cs="Helvetica"/>
          <w:b/>
        </w:rPr>
        <w:t xml:space="preserve">: Emiliano </w:t>
      </w:r>
      <w:proofErr w:type="spellStart"/>
      <w:r w:rsidRPr="009A5FBF">
        <w:rPr>
          <w:rFonts w:asciiTheme="majorHAnsi" w:hAnsiTheme="majorHAnsi" w:cs="Helvetica"/>
          <w:b/>
        </w:rPr>
        <w:t>Urciuoli</w:t>
      </w:r>
      <w:proofErr w:type="spellEnd"/>
      <w:r w:rsidRPr="009A5FBF">
        <w:rPr>
          <w:rFonts w:asciiTheme="majorHAnsi" w:hAnsiTheme="majorHAnsi" w:cs="Helvetica"/>
          <w:b/>
        </w:rPr>
        <w:t xml:space="preserve">, Cristiana </w:t>
      </w:r>
      <w:proofErr w:type="spellStart"/>
      <w:r w:rsidRPr="009A5FBF">
        <w:rPr>
          <w:rFonts w:asciiTheme="majorHAnsi" w:hAnsiTheme="majorHAnsi" w:cs="Helvetica"/>
          <w:b/>
        </w:rPr>
        <w:t>Facchini</w:t>
      </w:r>
      <w:proofErr w:type="spellEnd"/>
    </w:p>
    <w:p w14:paraId="399959F5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</w:rPr>
      </w:pPr>
      <w:r w:rsidRPr="009A5FBF">
        <w:rPr>
          <w:rFonts w:asciiTheme="majorHAnsi" w:hAnsiTheme="majorHAnsi" w:cs="Helvetica"/>
        </w:rPr>
        <w:t xml:space="preserve">Jörg Rüpke (Erfurt): </w:t>
      </w:r>
      <w:proofErr w:type="spellStart"/>
      <w:r w:rsidRPr="009A5FBF">
        <w:rPr>
          <w:rFonts w:asciiTheme="majorHAnsi" w:hAnsiTheme="majorHAnsi" w:cs="Helvetica"/>
        </w:rPr>
        <w:t>Crafting</w:t>
      </w:r>
      <w:proofErr w:type="spellEnd"/>
      <w:r w:rsidRPr="009A5FBF">
        <w:rPr>
          <w:rFonts w:asciiTheme="majorHAnsi" w:hAnsiTheme="majorHAnsi" w:cs="Helvetica"/>
        </w:rPr>
        <w:t xml:space="preserve"> urban </w:t>
      </w:r>
      <w:proofErr w:type="spellStart"/>
      <w:r w:rsidRPr="009A5FBF">
        <w:rPr>
          <w:rFonts w:asciiTheme="majorHAnsi" w:hAnsiTheme="majorHAnsi" w:cs="Helvetica"/>
        </w:rPr>
        <w:t>space</w:t>
      </w:r>
      <w:proofErr w:type="spellEnd"/>
    </w:p>
    <w:p w14:paraId="2FC3AB0D" w14:textId="1CE290E3" w:rsidR="009A5FBF" w:rsidRPr="009A5FBF" w:rsidRDefault="000172D9" w:rsidP="009A5FBF">
      <w:pPr>
        <w:spacing w:after="0" w:line="276" w:lineRule="auto"/>
        <w:rPr>
          <w:rFonts w:asciiTheme="majorHAnsi" w:eastAsia="Times New Roman" w:hAnsiTheme="majorHAnsi" w:cs="Arial"/>
        </w:rPr>
      </w:pPr>
      <w:r w:rsidRPr="009A5FBF">
        <w:rPr>
          <w:rFonts w:asciiTheme="majorHAnsi" w:hAnsiTheme="majorHAnsi" w:cs="Helvetica"/>
        </w:rPr>
        <w:t xml:space="preserve">Anna Sun: </w:t>
      </w:r>
      <w:proofErr w:type="spellStart"/>
      <w:r w:rsidR="009A5FBF" w:rsidRPr="009A5FBF">
        <w:rPr>
          <w:rFonts w:asciiTheme="majorHAnsi" w:eastAsia="Times New Roman" w:hAnsiTheme="majorHAnsi" w:cs="Arial"/>
        </w:rPr>
        <w:t>Linked</w:t>
      </w:r>
      <w:proofErr w:type="spellEnd"/>
      <w:r w:rsidR="009A5FBF"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="009A5FBF" w:rsidRPr="009A5FBF">
        <w:rPr>
          <w:rFonts w:asciiTheme="majorHAnsi" w:eastAsia="Times New Roman" w:hAnsiTheme="majorHAnsi" w:cs="Arial"/>
        </w:rPr>
        <w:t>Religious</w:t>
      </w:r>
      <w:proofErr w:type="spellEnd"/>
      <w:r w:rsidR="009A5FBF" w:rsidRPr="009A5FBF">
        <w:rPr>
          <w:rFonts w:asciiTheme="majorHAnsi" w:eastAsia="Times New Roman" w:hAnsiTheme="majorHAnsi" w:cs="Arial"/>
        </w:rPr>
        <w:t xml:space="preserve"> Ecology in a Contemporary City</w:t>
      </w:r>
    </w:p>
    <w:p w14:paraId="2ADBECFC" w14:textId="3ADD1E6B" w:rsidR="000172D9" w:rsidRPr="009A5FBF" w:rsidRDefault="009A5FBF" w:rsidP="000172D9">
      <w:pPr>
        <w:spacing w:after="0" w:line="276" w:lineRule="auto"/>
        <w:rPr>
          <w:rFonts w:asciiTheme="majorHAnsi" w:eastAsia="Times New Roman" w:hAnsiTheme="majorHAnsi" w:cs="Arial"/>
        </w:rPr>
      </w:pPr>
      <w:r w:rsidRPr="009A5FBF">
        <w:rPr>
          <w:rFonts w:asciiTheme="majorHAnsi" w:eastAsia="Times New Roman" w:hAnsiTheme="majorHAnsi" w:cs="Arial"/>
        </w:rPr>
        <w:t> </w:t>
      </w:r>
      <w:bookmarkStart w:id="0" w:name="_GoBack"/>
      <w:bookmarkEnd w:id="0"/>
      <w:proofErr w:type="spellStart"/>
      <w:r w:rsidR="000172D9" w:rsidRPr="009A5FBF">
        <w:rPr>
          <w:rFonts w:asciiTheme="majorHAnsi" w:eastAsia="Times New Roman" w:hAnsiTheme="majorHAnsi" w:cs="Arial"/>
        </w:rPr>
        <w:t>Discussion</w:t>
      </w:r>
      <w:proofErr w:type="spellEnd"/>
      <w:r w:rsidR="000172D9" w:rsidRPr="009A5FBF">
        <w:rPr>
          <w:rFonts w:asciiTheme="majorHAnsi" w:eastAsia="Times New Roman" w:hAnsiTheme="majorHAnsi" w:cs="Arial"/>
        </w:rPr>
        <w:t xml:space="preserve"> (20)</w:t>
      </w:r>
    </w:p>
    <w:p w14:paraId="521F4288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76" w:lineRule="auto"/>
        <w:contextualSpacing w:val="0"/>
        <w:rPr>
          <w:rFonts w:asciiTheme="majorHAnsi" w:hAnsiTheme="majorHAnsi" w:cs="Helvetica"/>
        </w:rPr>
      </w:pPr>
      <w:r w:rsidRPr="009A5FBF">
        <w:rPr>
          <w:rFonts w:asciiTheme="majorHAnsi" w:hAnsiTheme="majorHAnsi" w:cs="Helvetica"/>
        </w:rPr>
        <w:t xml:space="preserve">Leif </w:t>
      </w:r>
      <w:r w:rsidRPr="009A5FBF">
        <w:rPr>
          <w:rFonts w:asciiTheme="majorHAnsi" w:eastAsia="Times New Roman" w:hAnsiTheme="majorHAnsi" w:cs="Arial"/>
        </w:rPr>
        <w:t>Scheuermann (Graz): '</w:t>
      </w:r>
      <w:proofErr w:type="spellStart"/>
      <w:r w:rsidRPr="009A5FBF">
        <w:rPr>
          <w:rFonts w:asciiTheme="majorHAnsi" w:eastAsia="Times New Roman" w:hAnsiTheme="majorHAnsi" w:cs="Arial"/>
        </w:rPr>
        <w:t>Like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visitors</w:t>
      </w:r>
      <w:proofErr w:type="spellEnd"/>
      <w:r w:rsidRPr="009A5FBF">
        <w:rPr>
          <w:rFonts w:asciiTheme="majorHAnsi" w:eastAsia="Times New Roman" w:hAnsiTheme="majorHAnsi" w:cs="Arial"/>
        </w:rPr>
        <w:t xml:space="preserve"> in </w:t>
      </w:r>
      <w:proofErr w:type="spellStart"/>
      <w:r w:rsidRPr="009A5FBF">
        <w:rPr>
          <w:rFonts w:asciiTheme="majorHAnsi" w:eastAsia="Times New Roman" w:hAnsiTheme="majorHAnsi" w:cs="Arial"/>
        </w:rPr>
        <w:t>our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own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city</w:t>
      </w:r>
      <w:proofErr w:type="spellEnd"/>
      <w:r w:rsidRPr="009A5FBF">
        <w:rPr>
          <w:rFonts w:asciiTheme="majorHAnsi" w:eastAsia="Times New Roman" w:hAnsiTheme="majorHAnsi" w:cs="Arial"/>
        </w:rPr>
        <w:t xml:space="preserve">' The </w:t>
      </w:r>
      <w:proofErr w:type="spellStart"/>
      <w:r w:rsidRPr="009A5FBF">
        <w:rPr>
          <w:rFonts w:asciiTheme="majorHAnsi" w:eastAsia="Times New Roman" w:hAnsiTheme="majorHAnsi" w:cs="Arial"/>
        </w:rPr>
        <w:t>religious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landscape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of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the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city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of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Rome</w:t>
      </w:r>
      <w:proofErr w:type="spellEnd"/>
      <w:r w:rsidRPr="009A5FBF">
        <w:rPr>
          <w:rFonts w:asciiTheme="majorHAnsi" w:eastAsia="Times New Roman" w:hAnsiTheme="majorHAnsi" w:cs="Arial"/>
        </w:rPr>
        <w:t xml:space="preserve"> in 1st </w:t>
      </w:r>
      <w:proofErr w:type="spellStart"/>
      <w:r w:rsidRPr="009A5FBF">
        <w:rPr>
          <w:rFonts w:asciiTheme="majorHAnsi" w:eastAsia="Times New Roman" w:hAnsiTheme="majorHAnsi" w:cs="Arial"/>
        </w:rPr>
        <w:t>cent</w:t>
      </w:r>
      <w:proofErr w:type="spellEnd"/>
      <w:r w:rsidRPr="009A5FBF">
        <w:rPr>
          <w:rFonts w:asciiTheme="majorHAnsi" w:eastAsia="Times New Roman" w:hAnsiTheme="majorHAnsi" w:cs="Arial"/>
        </w:rPr>
        <w:t xml:space="preserve"> BC </w:t>
      </w:r>
      <w:proofErr w:type="spellStart"/>
      <w:r w:rsidRPr="009A5FBF">
        <w:rPr>
          <w:rFonts w:asciiTheme="majorHAnsi" w:eastAsia="Times New Roman" w:hAnsiTheme="majorHAnsi" w:cs="Arial"/>
        </w:rPr>
        <w:t>literature</w:t>
      </w:r>
      <w:proofErr w:type="spellEnd"/>
      <w:r w:rsidRPr="009A5FBF">
        <w:rPr>
          <w:rFonts w:asciiTheme="majorHAnsi" w:eastAsia="Times New Roman" w:hAnsiTheme="majorHAnsi" w:cs="Arial"/>
        </w:rPr>
        <w:t xml:space="preserve"> (12)</w:t>
      </w:r>
    </w:p>
    <w:p w14:paraId="14484416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Theme="majorHAnsi" w:hAnsiTheme="majorHAnsi" w:cs="Arial"/>
        </w:rPr>
      </w:pPr>
      <w:r w:rsidRPr="009A5FBF">
        <w:rPr>
          <w:rFonts w:asciiTheme="majorHAnsi" w:hAnsiTheme="majorHAnsi" w:cs="Arial"/>
        </w:rPr>
        <w:t xml:space="preserve">Giulia </w:t>
      </w:r>
      <w:proofErr w:type="spellStart"/>
      <w:r w:rsidRPr="009A5FBF">
        <w:rPr>
          <w:rFonts w:asciiTheme="majorHAnsi" w:hAnsiTheme="majorHAnsi" w:cs="Arial"/>
        </w:rPr>
        <w:t>Capasso</w:t>
      </w:r>
      <w:proofErr w:type="spellEnd"/>
      <w:r w:rsidRPr="009A5FBF">
        <w:rPr>
          <w:rFonts w:asciiTheme="majorHAnsi" w:hAnsiTheme="majorHAnsi" w:cs="Arial"/>
        </w:rPr>
        <w:t xml:space="preserve"> (Roma): </w:t>
      </w:r>
      <w:r w:rsidRPr="009A5FBF">
        <w:rPr>
          <w:rFonts w:asciiTheme="majorHAnsi" w:eastAsia="Times New Roman" w:hAnsiTheme="majorHAnsi" w:cs="Arial"/>
        </w:rPr>
        <w:t xml:space="preserve">The </w:t>
      </w:r>
      <w:proofErr w:type="spellStart"/>
      <w:r w:rsidRPr="009A5FBF">
        <w:rPr>
          <w:rFonts w:asciiTheme="majorHAnsi" w:eastAsia="Times New Roman" w:hAnsiTheme="majorHAnsi" w:cs="Arial"/>
        </w:rPr>
        <w:t>pomerium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from</w:t>
      </w:r>
      <w:proofErr w:type="spellEnd"/>
      <w:r w:rsidRPr="009A5FBF">
        <w:rPr>
          <w:rFonts w:asciiTheme="majorHAnsi" w:eastAsia="Times New Roman" w:hAnsiTheme="majorHAnsi" w:cs="Arial"/>
        </w:rPr>
        <w:t xml:space="preserve"> Romulus </w:t>
      </w:r>
      <w:proofErr w:type="spellStart"/>
      <w:r w:rsidRPr="009A5FBF">
        <w:rPr>
          <w:rFonts w:asciiTheme="majorHAnsi" w:eastAsia="Times New Roman" w:hAnsiTheme="majorHAnsi" w:cs="Arial"/>
        </w:rPr>
        <w:t>to</w:t>
      </w:r>
      <w:proofErr w:type="spellEnd"/>
      <w:r w:rsidRPr="009A5FBF">
        <w:rPr>
          <w:rFonts w:asciiTheme="majorHAnsi" w:eastAsia="Times New Roman" w:hAnsiTheme="majorHAnsi" w:cs="Arial"/>
        </w:rPr>
        <w:t xml:space="preserve"> Sulla: </w:t>
      </w:r>
      <w:proofErr w:type="spellStart"/>
      <w:r w:rsidRPr="009A5FBF">
        <w:rPr>
          <w:rFonts w:asciiTheme="majorHAnsi" w:eastAsia="Times New Roman" w:hAnsiTheme="majorHAnsi" w:cs="Arial"/>
        </w:rPr>
        <w:t>appropriating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the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city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through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its</w:t>
      </w:r>
      <w:proofErr w:type="spellEnd"/>
      <w:r w:rsidRPr="009A5FBF">
        <w:rPr>
          <w:rFonts w:asciiTheme="majorHAnsi" w:eastAsia="Times New Roman" w:hAnsiTheme="majorHAnsi" w:cs="Arial"/>
        </w:rPr>
        <w:t xml:space="preserve"> </w:t>
      </w:r>
      <w:proofErr w:type="spellStart"/>
      <w:r w:rsidRPr="009A5FBF">
        <w:rPr>
          <w:rFonts w:asciiTheme="majorHAnsi" w:eastAsia="Times New Roman" w:hAnsiTheme="majorHAnsi" w:cs="Arial"/>
        </w:rPr>
        <w:t>boundary</w:t>
      </w:r>
      <w:proofErr w:type="spellEnd"/>
      <w:r w:rsidRPr="009A5FBF">
        <w:rPr>
          <w:rFonts w:asciiTheme="majorHAnsi" w:eastAsia="Times New Roman" w:hAnsiTheme="majorHAnsi" w:cs="Arial"/>
        </w:rPr>
        <w:t xml:space="preserve"> (12)</w:t>
      </w:r>
    </w:p>
    <w:p w14:paraId="3368A9F4" w14:textId="77777777" w:rsidR="000172D9" w:rsidRPr="009A5FBF" w:rsidRDefault="000172D9" w:rsidP="000172D9">
      <w:pPr>
        <w:spacing w:after="0" w:line="276" w:lineRule="auto"/>
        <w:rPr>
          <w:rFonts w:asciiTheme="majorHAnsi" w:eastAsia="Times New Roman" w:hAnsiTheme="majorHAnsi" w:cs="Arial"/>
        </w:rPr>
      </w:pPr>
      <w:proofErr w:type="spellStart"/>
      <w:r w:rsidRPr="009A5FBF">
        <w:rPr>
          <w:rFonts w:asciiTheme="majorHAnsi" w:eastAsia="Times New Roman" w:hAnsiTheme="majorHAnsi" w:cs="Arial"/>
        </w:rPr>
        <w:t>Discussion</w:t>
      </w:r>
      <w:proofErr w:type="spellEnd"/>
      <w:r w:rsidRPr="009A5FBF">
        <w:rPr>
          <w:rFonts w:asciiTheme="majorHAnsi" w:eastAsia="Times New Roman" w:hAnsiTheme="majorHAnsi" w:cs="Arial"/>
        </w:rPr>
        <w:t xml:space="preserve"> (20)</w:t>
      </w:r>
    </w:p>
    <w:p w14:paraId="514CC4B0" w14:textId="77777777" w:rsidR="000172D9" w:rsidRPr="009A5FBF" w:rsidRDefault="000172D9" w:rsidP="000172D9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Theme="majorHAnsi" w:hAnsiTheme="majorHAnsi" w:cs="Arial"/>
        </w:rPr>
      </w:pPr>
    </w:p>
    <w:p w14:paraId="092285FB" w14:textId="77777777" w:rsidR="000172D9" w:rsidRPr="009A5FBF" w:rsidRDefault="000172D9">
      <w:pPr>
        <w:rPr>
          <w:rFonts w:asciiTheme="majorHAnsi" w:hAnsiTheme="majorHAnsi"/>
        </w:rPr>
      </w:pPr>
      <w:proofErr w:type="spellStart"/>
      <w:r w:rsidRPr="009A5FBF">
        <w:rPr>
          <w:rFonts w:asciiTheme="majorHAnsi" w:hAnsiTheme="majorHAnsi"/>
        </w:rPr>
        <w:t>Both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sessions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should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follow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each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other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as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closely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as</w:t>
      </w:r>
      <w:proofErr w:type="spellEnd"/>
      <w:r w:rsidRPr="009A5FBF">
        <w:rPr>
          <w:rFonts w:asciiTheme="majorHAnsi" w:hAnsiTheme="majorHAnsi"/>
        </w:rPr>
        <w:t xml:space="preserve"> </w:t>
      </w:r>
      <w:proofErr w:type="spellStart"/>
      <w:r w:rsidRPr="009A5FBF">
        <w:rPr>
          <w:rFonts w:asciiTheme="majorHAnsi" w:hAnsiTheme="majorHAnsi"/>
        </w:rPr>
        <w:t>possible</w:t>
      </w:r>
      <w:proofErr w:type="spellEnd"/>
      <w:r w:rsidRPr="009A5FBF">
        <w:rPr>
          <w:rFonts w:asciiTheme="majorHAnsi" w:hAnsiTheme="majorHAnsi"/>
        </w:rPr>
        <w:t>,</w:t>
      </w:r>
    </w:p>
    <w:p w14:paraId="0C7AB332" w14:textId="77777777" w:rsidR="000172D9" w:rsidRDefault="000172D9"/>
    <w:sectPr w:rsidR="000172D9" w:rsidSect="000172D9">
      <w:pgSz w:w="16840" w:h="11901" w:orient="landscape"/>
      <w:pgMar w:top="1418" w:right="113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9"/>
    <w:rsid w:val="000172D9"/>
    <w:rsid w:val="00383816"/>
    <w:rsid w:val="009A5FBF"/>
    <w:rsid w:val="00D30B37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B0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816"/>
    <w:pPr>
      <w:spacing w:before="240" w:after="240" w:line="360" w:lineRule="auto"/>
      <w:contextualSpacing/>
      <w:jc w:val="both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816"/>
    <w:pPr>
      <w:spacing w:before="240" w:after="240" w:line="360" w:lineRule="auto"/>
      <w:contextualSpacing/>
      <w:jc w:val="both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Macintosh Word</Application>
  <DocSecurity>0</DocSecurity>
  <Lines>7</Lines>
  <Paragraphs>1</Paragraphs>
  <ScaleCrop>false</ScaleCrop>
  <Company>Uni Erfurt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Rüpke</dc:creator>
  <cp:keywords/>
  <dc:description/>
  <cp:lastModifiedBy>Jörg Rüpke</cp:lastModifiedBy>
  <cp:revision>3</cp:revision>
  <dcterms:created xsi:type="dcterms:W3CDTF">2017-03-01T16:46:00Z</dcterms:created>
  <dcterms:modified xsi:type="dcterms:W3CDTF">2017-03-11T11:32:00Z</dcterms:modified>
</cp:coreProperties>
</file>